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BC" w:rsidRDefault="00B962BC">
      <w:pPr>
        <w:autoSpaceDE w:val="0"/>
        <w:autoSpaceDN w:val="0"/>
        <w:adjustRightInd w:val="0"/>
        <w:spacing w:after="0" w:line="240" w:lineRule="auto"/>
        <w:jc w:val="both"/>
        <w:rPr>
          <w:rFonts w:ascii="Calibri" w:hAnsi="Calibri" w:cs="Calibri"/>
        </w:rPr>
      </w:pPr>
      <w:bookmarkStart w:id="0" w:name="_GoBack"/>
      <w:bookmarkEnd w:id="0"/>
    </w:p>
    <w:p w:rsidR="00B962BC" w:rsidRDefault="00B962BC">
      <w:pPr>
        <w:pStyle w:val="ConsPlusTitle"/>
        <w:widowControl/>
        <w:jc w:val="center"/>
      </w:pPr>
      <w:r>
        <w:t>КОНВЕНЦИЯ</w:t>
      </w:r>
    </w:p>
    <w:p w:rsidR="00B962BC" w:rsidRDefault="00B962BC">
      <w:pPr>
        <w:pStyle w:val="ConsPlusTitle"/>
        <w:widowControl/>
        <w:jc w:val="center"/>
      </w:pPr>
      <w:r>
        <w:t>ОРГАНИЗАЦИИ ОБЪЕДИНЕННЫХ НАЦИЙ ПРОТИВ КОРРУПЦИИ</w:t>
      </w:r>
    </w:p>
    <w:p w:rsidR="00B962BC" w:rsidRDefault="00B962BC">
      <w:pPr>
        <w:pStyle w:val="ConsPlusTitle"/>
        <w:widowControl/>
        <w:jc w:val="center"/>
      </w:pPr>
    </w:p>
    <w:p w:rsidR="00B962BC" w:rsidRDefault="00B962BC">
      <w:pPr>
        <w:pStyle w:val="ConsPlusTitle"/>
        <w:widowControl/>
        <w:jc w:val="center"/>
      </w:pPr>
      <w:r>
        <w:t>(Принята Генеральной Ассамблеей ООН</w:t>
      </w:r>
    </w:p>
    <w:p w:rsidR="00B962BC" w:rsidRDefault="00B962BC">
      <w:pPr>
        <w:pStyle w:val="ConsPlusTitle"/>
        <w:widowControl/>
        <w:jc w:val="center"/>
      </w:pPr>
      <w:r>
        <w:t>на 51-ом пленарном заседании 31 октября 2003 года)</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0"/>
        <w:rPr>
          <w:rFonts w:ascii="Calibri" w:hAnsi="Calibri" w:cs="Calibri"/>
        </w:rPr>
      </w:pPr>
      <w:r>
        <w:rPr>
          <w:rFonts w:ascii="Calibri" w:hAnsi="Calibri" w:cs="Calibri"/>
        </w:rPr>
        <w:t>ПРЕАМБУЛА</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настоящей Конвенции,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Pr>
            <w:rFonts w:ascii="Calibri" w:hAnsi="Calibri" w:cs="Calibri"/>
            <w:color w:val="0000FF"/>
          </w:rPr>
          <w:t>конвенцию</w:t>
        </w:r>
      </w:hyperlink>
      <w:r>
        <w:rPr>
          <w:rFonts w:ascii="Calibri" w:hAnsi="Calibri" w:cs="Calibri"/>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Pr>
            <w:rFonts w:ascii="Calibri" w:hAnsi="Calibri" w:cs="Calibri"/>
            <w:color w:val="0000FF"/>
          </w:rPr>
          <w:t>Конвенцию</w:t>
        </w:r>
      </w:hyperlink>
      <w:r>
        <w:rPr>
          <w:rFonts w:ascii="Calibri" w:hAnsi="Calibri" w:cs="Calibri"/>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Pr>
            <w:rFonts w:ascii="Calibri" w:hAnsi="Calibri" w:cs="Calibri"/>
            <w:color w:val="0000FF"/>
          </w:rPr>
          <w:t>Конвенцию</w:t>
        </w:r>
      </w:hyperlink>
      <w:r>
        <w:rPr>
          <w:rFonts w:ascii="Calibri" w:hAnsi="Calibri" w:cs="Calibri"/>
        </w:rPr>
        <w:t xml:space="preserve"> об уголовной ответственности за коррупцию, принятую Комитетом министров Совета Европы 27 января 1999 года, </w:t>
      </w:r>
      <w:hyperlink r:id="rId8" w:history="1">
        <w:r>
          <w:rPr>
            <w:rFonts w:ascii="Calibri" w:hAnsi="Calibri" w:cs="Calibri"/>
            <w:color w:val="0000FF"/>
          </w:rPr>
          <w:t>Конвенцию</w:t>
        </w:r>
      </w:hyperlink>
      <w:r>
        <w:rPr>
          <w:rFonts w:ascii="Calibri" w:hAnsi="Calibri" w:cs="Calibri"/>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приветствуя вступление в силу 29 сентября 2003 года </w:t>
      </w:r>
      <w:hyperlink r:id="rId9" w:history="1">
        <w:r>
          <w:rPr>
            <w:rFonts w:ascii="Calibri" w:hAnsi="Calibri" w:cs="Calibri"/>
            <w:color w:val="0000FF"/>
          </w:rPr>
          <w:t>Конвенции</w:t>
        </w:r>
      </w:hyperlink>
      <w:r>
        <w:rPr>
          <w:rFonts w:ascii="Calibri" w:hAnsi="Calibri" w:cs="Calibri"/>
        </w:rPr>
        <w:t xml:space="preserve"> Организации Объединенных Наций против транснациональной организованной преступности,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согласились о нижеследующем:</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0"/>
        <w:rPr>
          <w:rFonts w:ascii="Calibri" w:hAnsi="Calibri" w:cs="Calibri"/>
        </w:rPr>
      </w:pPr>
      <w:r>
        <w:rPr>
          <w:rFonts w:ascii="Calibri" w:hAnsi="Calibri" w:cs="Calibri"/>
        </w:rPr>
        <w:t>ГЛАВА I</w:t>
      </w:r>
    </w:p>
    <w:p w:rsidR="00B962BC" w:rsidRDefault="00B962BC">
      <w:pPr>
        <w:autoSpaceDE w:val="0"/>
        <w:autoSpaceDN w:val="0"/>
        <w:adjustRightInd w:val="0"/>
        <w:spacing w:after="0" w:line="240" w:lineRule="auto"/>
        <w:jc w:val="center"/>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1</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Цели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Цели настоящей Конвенции заключаются в следующем: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содействие принятию и укрепление мер, направленных на более эффективное и действенное предупреждение коррупции и борьбу с ней;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поощрение честности и неподкупности, ответственности, а также надлежащего управления публичными делами и публичным имуществом.</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2</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Термины</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Конвенции:</w:t>
      </w:r>
    </w:p>
    <w:p w:rsidR="00B962BC" w:rsidRDefault="00B962BC">
      <w:pPr>
        <w:pStyle w:val="ConsPlusNonformat"/>
        <w:widowControl/>
        <w:pBdr>
          <w:top w:val="single" w:sz="6" w:space="0" w:color="auto"/>
        </w:pBdr>
        <w:rPr>
          <w:sz w:val="2"/>
          <w:szCs w:val="2"/>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"главой I..." следует читать "главой II...".</w:t>
      </w:r>
    </w:p>
    <w:p w:rsidR="00B962BC" w:rsidRDefault="00B962BC">
      <w:pPr>
        <w:pStyle w:val="ConsPlusNonformat"/>
        <w:widowControl/>
        <w:pBdr>
          <w:top w:val="single" w:sz="6" w:space="0" w:color="auto"/>
        </w:pBdr>
        <w:rPr>
          <w:sz w:val="2"/>
          <w:szCs w:val="2"/>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w:t>
      </w:r>
      <w:r>
        <w:rPr>
          <w:rFonts w:ascii="Calibri" w:hAnsi="Calibri" w:cs="Calibri"/>
        </w:rPr>
        <w:lastRenderedPageBreak/>
        <w:t>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g) "конфискация" означает окончательное лишение имущества по постановлению суда или другого компетентного органа;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r:id="rId10" w:history="1">
        <w:r>
          <w:rPr>
            <w:rFonts w:ascii="Calibri" w:hAnsi="Calibri" w:cs="Calibri"/>
            <w:color w:val="0000FF"/>
          </w:rPr>
          <w:t>статье 23</w:t>
        </w:r>
      </w:hyperlink>
      <w:r>
        <w:rPr>
          <w:rFonts w:ascii="Calibri" w:hAnsi="Calibri" w:cs="Calibri"/>
        </w:rPr>
        <w:t xml:space="preserve"> настоящей Конвенции деяния, образующие состав преступления;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3</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Сфера применения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4</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Защита суверенитета</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0"/>
        <w:rPr>
          <w:rFonts w:ascii="Calibri" w:hAnsi="Calibri" w:cs="Calibri"/>
        </w:rPr>
      </w:pPr>
      <w:r>
        <w:rPr>
          <w:rFonts w:ascii="Calibri" w:hAnsi="Calibri" w:cs="Calibri"/>
        </w:rPr>
        <w:lastRenderedPageBreak/>
        <w:t>ГЛАВА II</w:t>
      </w:r>
    </w:p>
    <w:p w:rsidR="00B962BC" w:rsidRDefault="00B962BC">
      <w:pPr>
        <w:autoSpaceDE w:val="0"/>
        <w:autoSpaceDN w:val="0"/>
        <w:adjustRightInd w:val="0"/>
        <w:spacing w:after="0" w:line="240" w:lineRule="auto"/>
        <w:jc w:val="center"/>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МЕРЫ ПО ПРЕДУПРЕЖДЕНИЮ КОРРУПЦИИ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5</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Политика и практика предупреждения</w:t>
      </w: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и противодействия коррупции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стремится устанавливать и поощрять эффективные виды практики, направленные на предупреждение коррупции.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6</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Орган или органы по предупреждению</w:t>
      </w: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и противодействию коррупции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проведение политики, упомянутой в </w:t>
      </w:r>
      <w:hyperlink r:id="rId11" w:history="1">
        <w:r>
          <w:rPr>
            <w:rFonts w:ascii="Calibri" w:hAnsi="Calibri" w:cs="Calibri"/>
            <w:color w:val="0000FF"/>
          </w:rPr>
          <w:t>статье 5</w:t>
        </w:r>
      </w:hyperlink>
      <w:r>
        <w:rPr>
          <w:rFonts w:ascii="Calibri" w:hAnsi="Calibri" w:cs="Calibri"/>
        </w:rPr>
        <w:t xml:space="preserve"> настоящей Конвенции, и, в надлежащих случаях, осуществление надзора и координации проведения такой политики;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расширение и распространение знаний по вопросам предупреждения коррупции.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обеспечивает органу или органам, упомянутым в </w:t>
      </w:r>
      <w:hyperlink r:id="rId12" w:history="1">
        <w:r>
          <w:rPr>
            <w:rFonts w:ascii="Calibri" w:hAnsi="Calibri" w:cs="Calibri"/>
            <w:color w:val="0000FF"/>
          </w:rPr>
          <w:t>пункте 1</w:t>
        </w:r>
      </w:hyperlink>
      <w:r>
        <w:rPr>
          <w:rFonts w:ascii="Calibri" w:hAnsi="Calibri" w:cs="Calibri"/>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7</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Публичный сектор</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w:t>
      </w:r>
      <w:r>
        <w:rPr>
          <w:rFonts w:ascii="Calibri" w:hAnsi="Calibri" w:cs="Calibri"/>
        </w:rPr>
        <w:lastRenderedPageBreak/>
        <w:t>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8</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Кодексы поведения публичных должностных лиц</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3" w:history="1">
        <w:r>
          <w:rPr>
            <w:rFonts w:ascii="Calibri" w:hAnsi="Calibri" w:cs="Calibri"/>
            <w:color w:val="0000FF"/>
          </w:rPr>
          <w:t>кодекс</w:t>
        </w:r>
      </w:hyperlink>
      <w:r>
        <w:rPr>
          <w:rFonts w:ascii="Calibri" w:hAnsi="Calibri" w:cs="Calibri"/>
        </w:rPr>
        <w:t xml:space="preserve"> поведения государственных должностных лиц, содержащийся в приложении к резолюции 51/59 Генеральной Ассамблеи от 12 декабря 1996 года.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w:t>
      </w:r>
      <w:r>
        <w:rPr>
          <w:rFonts w:ascii="Calibri" w:hAnsi="Calibri" w:cs="Calibri"/>
        </w:rPr>
        <w:lastRenderedPageBreak/>
        <w:t>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9</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Публичные закупки и управление публичными финансами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процедуры утверждения национального бюджета;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своевременное представление отчетов о поступлениях и расходах;</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систему стандартов бухгалтерского учета и аудита и связанного с этим надзора;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d) эффективные и действенные системы управления рисками и внутреннего контроля; 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e) в надлежащих случаях, корректировку при несоблюдении требований, установленных в настоящем пункте.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10</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Публичная отчетность</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опубликование информации, которая может включать периодические отчеты об опасностях коррупции в публичной администрации.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11</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Меры в отношении судебных органов и органов прокуратуры</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аналогичные тем, которые принимаются в соответствии с </w:t>
      </w:r>
      <w:hyperlink r:id="rId14" w:history="1">
        <w:r>
          <w:rPr>
            <w:rFonts w:ascii="Calibri" w:hAnsi="Calibri" w:cs="Calibri"/>
            <w:color w:val="0000FF"/>
          </w:rPr>
          <w:t>пунктом 1</w:t>
        </w:r>
      </w:hyperlink>
      <w:r>
        <w:rPr>
          <w:rFonts w:ascii="Calibri" w:hAnsi="Calibri" w:cs="Calibri"/>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12</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Частный сектор</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Меры, направленные на достижение этих целей, могут включать, среди прочего, следующее: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содействие сотрудничеству между правоохранительными органами и соответствующими частными организациями;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создание неофициальной отчетности;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проведение неучтенных или неправильно зарегистрированных операций;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ведение учета несуществующих расходов;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d) отражение обязательств, объект которых неправильно идентифицирован;</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e) использование поддельных документов; 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f) намеренное уничтожение бухгалтерской документации ранее сроков, предусмотренных законодательством.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r:id="rId15" w:history="1">
        <w:r>
          <w:rPr>
            <w:rFonts w:ascii="Calibri" w:hAnsi="Calibri" w:cs="Calibri"/>
            <w:color w:val="0000FF"/>
          </w:rPr>
          <w:t>статьями 15</w:t>
        </w:r>
      </w:hyperlink>
      <w:r>
        <w:rPr>
          <w:rFonts w:ascii="Calibri" w:hAnsi="Calibri" w:cs="Calibri"/>
        </w:rPr>
        <w:t xml:space="preserve"> и </w:t>
      </w:r>
      <w:hyperlink r:id="rId16" w:history="1">
        <w:r>
          <w:rPr>
            <w:rFonts w:ascii="Calibri" w:hAnsi="Calibri" w:cs="Calibri"/>
            <w:color w:val="0000FF"/>
          </w:rPr>
          <w:t>16</w:t>
        </w:r>
      </w:hyperlink>
      <w:r>
        <w:rPr>
          <w:rFonts w:ascii="Calibri" w:hAnsi="Calibri" w:cs="Calibri"/>
        </w:rPr>
        <w:t xml:space="preserve"> настоящей Конвенции, и, в надлежащих случаях, в отношении других расходов, понесенных в целях содействия коррупционным деяниям.</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13</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Участие общества</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усиление прозрачности и содействие вовлечению населения в процессы принятия решений;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обеспечение для населения эффективного доступа к информации;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w:t>
      </w:r>
      <w:r>
        <w:rPr>
          <w:rFonts w:ascii="Calibri" w:hAnsi="Calibri" w:cs="Calibri"/>
        </w:rPr>
        <w:lastRenderedPageBreak/>
        <w:t>этой свободы, но только такие ограничения, какие предусмотрены законом и являются необходимыми: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i) для уважения прав или репутации других лиц;</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ii) для защиты национальной безопасности, или публичного порядка, или охраны здоровья или нравственности населения.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14</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Меры по предупреждению отмывания денежных средств</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b) без ущерба для </w:t>
      </w:r>
      <w:hyperlink r:id="rId17" w:history="1">
        <w:r>
          <w:rPr>
            <w:rFonts w:ascii="Calibri" w:hAnsi="Calibri" w:cs="Calibri"/>
            <w:color w:val="0000FF"/>
          </w:rPr>
          <w:t>статьи 46</w:t>
        </w:r>
      </w:hyperlink>
      <w:r>
        <w:rPr>
          <w:rFonts w:ascii="Calibri" w:hAnsi="Calibri" w:cs="Calibri"/>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включали в формуляры для электронного перевода средств и связанные с ними сообщения точную и содержательную информацию об отправителе;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сохраняли такую информацию по всей цепочке осуществления платежа; 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проводили углубленную проверку переводов средств в случае отсутствия полной информации об отправителе.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w:t>
      </w:r>
      <w:r>
        <w:rPr>
          <w:rFonts w:ascii="Calibri" w:hAnsi="Calibri" w:cs="Calibri"/>
        </w:rPr>
        <w:lastRenderedPageBreak/>
        <w:t>межрегиональных и многосторонних организаций, направленными против отмывания денежных средств.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0"/>
        <w:rPr>
          <w:rFonts w:ascii="Calibri" w:hAnsi="Calibri" w:cs="Calibri"/>
        </w:rPr>
      </w:pPr>
      <w:r>
        <w:rPr>
          <w:rFonts w:ascii="Calibri" w:hAnsi="Calibri" w:cs="Calibri"/>
        </w:rPr>
        <w:t>ГЛАВА III</w:t>
      </w:r>
    </w:p>
    <w:p w:rsidR="00B962BC" w:rsidRDefault="00B962BC">
      <w:pPr>
        <w:autoSpaceDE w:val="0"/>
        <w:autoSpaceDN w:val="0"/>
        <w:adjustRightInd w:val="0"/>
        <w:spacing w:after="0" w:line="240" w:lineRule="auto"/>
        <w:jc w:val="center"/>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КРИМИНАЛИЗАЦИЯ И ПРАВООХРАНИТЕЛЬНАЯ ДЕЯТЕЛЬНОСТЬ</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15</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Подкуп национальных публичных должностных лиц</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16</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Подкуп иностранных публичных должностных лиц и должностных</w:t>
      </w: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лиц публичных международных организаций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17</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Хищение, неправомерное присвоение или иное нецелевое</w:t>
      </w: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использование имущества публичным должностным лицом</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18</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Злоупотребление влиянием в корыстных целях</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19</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Злоупотребление служебным положением</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20</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Незаконное обогащение</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21</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lastRenderedPageBreak/>
        <w:t>Подкуп в частном секторе</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22</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Хищение имущества в частном секторе</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23</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Отмывание доходов от преступлений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при условии соблюдения основных принципов своей правовой системы:</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осуществления или применения </w:t>
      </w:r>
      <w:hyperlink r:id="rId18" w:history="1">
        <w:r>
          <w:rPr>
            <w:rFonts w:ascii="Calibri" w:hAnsi="Calibri" w:cs="Calibri"/>
            <w:color w:val="0000FF"/>
          </w:rPr>
          <w:t>пункта 1</w:t>
        </w:r>
      </w:hyperlink>
      <w:r>
        <w:rPr>
          <w:rFonts w:ascii="Calibri" w:hAnsi="Calibri" w:cs="Calibri"/>
        </w:rPr>
        <w:t xml:space="preserve"> настоящей статьи: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a) каждое Государство-участник стремится применять </w:t>
      </w:r>
      <w:hyperlink r:id="rId19" w:history="1">
        <w:r>
          <w:rPr>
            <w:rFonts w:ascii="Calibri" w:hAnsi="Calibri" w:cs="Calibri"/>
            <w:color w:val="0000FF"/>
          </w:rPr>
          <w:t>пункт 1</w:t>
        </w:r>
      </w:hyperlink>
      <w:r>
        <w:rPr>
          <w:rFonts w:ascii="Calibri" w:hAnsi="Calibri" w:cs="Calibri"/>
        </w:rPr>
        <w:t xml:space="preserve"> настоящей статьи к самому широкому кругу основных правонарушений;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c) для целей </w:t>
      </w:r>
      <w:hyperlink r:id="rId20" w:history="1">
        <w:r>
          <w:rPr>
            <w:rFonts w:ascii="Calibri" w:hAnsi="Calibri" w:cs="Calibri"/>
            <w:color w:val="0000FF"/>
          </w:rPr>
          <w:t>подпункта (b)</w:t>
        </w:r>
      </w:hyperlink>
      <w:r>
        <w:rPr>
          <w:rFonts w:ascii="Calibri" w:hAnsi="Calibri" w:cs="Calibri"/>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r:id="rId21" w:history="1">
        <w:r>
          <w:rPr>
            <w:rFonts w:ascii="Calibri" w:hAnsi="Calibri" w:cs="Calibri"/>
            <w:color w:val="0000FF"/>
          </w:rPr>
          <w:t>пункте 1</w:t>
        </w:r>
      </w:hyperlink>
      <w:r>
        <w:rPr>
          <w:rFonts w:ascii="Calibri" w:hAnsi="Calibri" w:cs="Calibri"/>
        </w:rPr>
        <w:t xml:space="preserve"> настоящей статьи, не относятся к лицам, совершившим основное правонарушение.</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24</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Сокрытие</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ущерба для положений </w:t>
      </w:r>
      <w:hyperlink r:id="rId22" w:history="1">
        <w:r>
          <w:rPr>
            <w:rFonts w:ascii="Calibri" w:hAnsi="Calibri" w:cs="Calibri"/>
            <w:color w:val="0000FF"/>
          </w:rPr>
          <w:t>статьи 23</w:t>
        </w:r>
      </w:hyperlink>
      <w:r>
        <w:rPr>
          <w:rFonts w:ascii="Calibri" w:hAnsi="Calibri" w:cs="Calibri"/>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25</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Воспрепятствование осуществлению правосудия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26</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Ответственность юридических лиц</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Возложение такой ответственности не наносит ущерба уголовной ответственности физических лиц, совершивших преступления.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27</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Участие и покушение</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28</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Осознание, намерение и умысел как элементы преступления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29</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Срок давности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30</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Преследование, вынесение судебного решения и санкции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занимать публичную должность; 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занимать должность в каком-либо предприятии, полностью или частично находящемся в собственности государства.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 w:history="1">
        <w:r>
          <w:rPr>
            <w:rFonts w:ascii="Calibri" w:hAnsi="Calibri" w:cs="Calibri"/>
            <w:color w:val="0000FF"/>
          </w:rPr>
          <w:t>Пункт 1</w:t>
        </w:r>
      </w:hyperlink>
      <w:r>
        <w:rPr>
          <w:rFonts w:ascii="Calibri" w:hAnsi="Calibri" w:cs="Calibri"/>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31</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Приостановление операций (замораживание), арест</w:t>
      </w: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и конфискация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r:id="rId24" w:history="1">
        <w:r>
          <w:rPr>
            <w:rFonts w:ascii="Calibri" w:hAnsi="Calibri" w:cs="Calibri"/>
            <w:color w:val="0000FF"/>
          </w:rPr>
          <w:t>пункте 1</w:t>
        </w:r>
      </w:hyperlink>
      <w:r>
        <w:rPr>
          <w:rFonts w:ascii="Calibri" w:hAnsi="Calibri" w:cs="Calibri"/>
        </w:rPr>
        <w:t xml:space="preserve"> настоящей статьи с целью последующей конфискации.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r:id="rId25" w:history="1">
        <w:r>
          <w:rPr>
            <w:rFonts w:ascii="Calibri" w:hAnsi="Calibri" w:cs="Calibri"/>
            <w:color w:val="0000FF"/>
          </w:rPr>
          <w:t>пунктах 1</w:t>
        </w:r>
      </w:hyperlink>
      <w:r>
        <w:rPr>
          <w:rFonts w:ascii="Calibri" w:hAnsi="Calibri" w:cs="Calibri"/>
        </w:rPr>
        <w:t xml:space="preserve"> и </w:t>
      </w:r>
      <w:hyperlink r:id="rId26" w:history="1">
        <w:r>
          <w:rPr>
            <w:rFonts w:ascii="Calibri" w:hAnsi="Calibri" w:cs="Calibri"/>
            <w:color w:val="0000FF"/>
          </w:rPr>
          <w:t>2</w:t>
        </w:r>
      </w:hyperlink>
      <w:r>
        <w:rPr>
          <w:rFonts w:ascii="Calibri" w:hAnsi="Calibri" w:cs="Calibri"/>
        </w:rPr>
        <w:t xml:space="preserve"> настоящей статьи.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целей настоящей статьи и </w:t>
      </w:r>
      <w:hyperlink r:id="rId27" w:history="1">
        <w:r>
          <w:rPr>
            <w:rFonts w:ascii="Calibri" w:hAnsi="Calibri" w:cs="Calibri"/>
            <w:color w:val="0000FF"/>
          </w:rPr>
          <w:t>статьи 55</w:t>
        </w:r>
      </w:hyperlink>
      <w:r>
        <w:rPr>
          <w:rFonts w:ascii="Calibri" w:hAnsi="Calibri" w:cs="Calibri"/>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не толкуются таким образом, чтобы наносился ущерб правам добросовестных третьих сторон.</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32</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Защита свидетелей, экспертов и потерпевших</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w:t>
      </w:r>
      <w:r>
        <w:rPr>
          <w:rFonts w:ascii="Calibri" w:hAnsi="Calibri" w:cs="Calibri"/>
        </w:rPr>
        <w:lastRenderedPageBreak/>
        <w:t>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предусмотренные в </w:t>
      </w:r>
      <w:hyperlink r:id="rId28" w:history="1">
        <w:r>
          <w:rPr>
            <w:rFonts w:ascii="Calibri" w:hAnsi="Calibri" w:cs="Calibri"/>
            <w:color w:val="0000FF"/>
          </w:rPr>
          <w:t>пункте 1</w:t>
        </w:r>
      </w:hyperlink>
      <w:r>
        <w:rPr>
          <w:rFonts w:ascii="Calibri" w:hAnsi="Calibri" w:cs="Calibri"/>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r:id="rId29" w:history="1">
        <w:r>
          <w:rPr>
            <w:rFonts w:ascii="Calibri" w:hAnsi="Calibri" w:cs="Calibri"/>
            <w:color w:val="0000FF"/>
          </w:rPr>
          <w:t>пункте 1</w:t>
        </w:r>
      </w:hyperlink>
      <w:r>
        <w:rPr>
          <w:rFonts w:ascii="Calibri" w:hAnsi="Calibri" w:cs="Calibri"/>
        </w:rPr>
        <w:t xml:space="preserve"> настоящей статьи.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применяются также в отношении потерпевших в той мере, в какой они являются свидетелями.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33</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Защита лиц, сообщающих информацию</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34</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Последствия коррупционных деяний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35</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Компенсация ущерба</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36</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Специализированные органы</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37</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Сотрудничество с правоохранительными органами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Защита таких лиц, mutatis mutandis, осуществляется в порядке, предусмотренном в </w:t>
      </w:r>
      <w:hyperlink r:id="rId30" w:history="1">
        <w:r>
          <w:rPr>
            <w:rFonts w:ascii="Calibri" w:hAnsi="Calibri" w:cs="Calibri"/>
            <w:color w:val="0000FF"/>
          </w:rPr>
          <w:t>статье 32</w:t>
        </w:r>
      </w:hyperlink>
      <w:r>
        <w:rPr>
          <w:rFonts w:ascii="Calibri" w:hAnsi="Calibri" w:cs="Calibri"/>
        </w:rPr>
        <w:t xml:space="preserve"> настоящей Конвенции.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тех случаях, когда лицо, которое упоминается в </w:t>
      </w:r>
      <w:hyperlink r:id="rId31" w:history="1">
        <w:r>
          <w:rPr>
            <w:rFonts w:ascii="Calibri" w:hAnsi="Calibri" w:cs="Calibri"/>
            <w:color w:val="0000FF"/>
          </w:rPr>
          <w:t>пункте 1</w:t>
        </w:r>
      </w:hyperlink>
      <w:r>
        <w:rPr>
          <w:rFonts w:ascii="Calibri" w:hAnsi="Calibri" w:cs="Calibri"/>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r:id="rId32" w:history="1">
        <w:r>
          <w:rPr>
            <w:rFonts w:ascii="Calibri" w:hAnsi="Calibri" w:cs="Calibri"/>
            <w:color w:val="0000FF"/>
          </w:rPr>
          <w:t>пунктах 2</w:t>
        </w:r>
      </w:hyperlink>
      <w:r>
        <w:rPr>
          <w:rFonts w:ascii="Calibri" w:hAnsi="Calibri" w:cs="Calibri"/>
        </w:rPr>
        <w:t xml:space="preserve"> и </w:t>
      </w:r>
      <w:hyperlink r:id="rId33" w:history="1">
        <w:r>
          <w:rPr>
            <w:rFonts w:ascii="Calibri" w:hAnsi="Calibri" w:cs="Calibri"/>
            <w:color w:val="0000FF"/>
          </w:rPr>
          <w:t>3</w:t>
        </w:r>
      </w:hyperlink>
      <w:r>
        <w:rPr>
          <w:rFonts w:ascii="Calibri" w:hAnsi="Calibri" w:cs="Calibri"/>
        </w:rPr>
        <w:t xml:space="preserve"> настоящей статьи.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38</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Сотрудничество между национальными органами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w:t>
      </w:r>
      <w:r>
        <w:rPr>
          <w:rFonts w:ascii="Calibri" w:hAnsi="Calibri" w:cs="Calibri"/>
        </w:rPr>
        <w:lastRenderedPageBreak/>
        <w:t xml:space="preserve">преступлений, признанных таковыми в соответствии со </w:t>
      </w:r>
      <w:hyperlink r:id="rId34" w:history="1">
        <w:r>
          <w:rPr>
            <w:rFonts w:ascii="Calibri" w:hAnsi="Calibri" w:cs="Calibri"/>
            <w:color w:val="0000FF"/>
          </w:rPr>
          <w:t>статьями 15</w:t>
        </w:r>
      </w:hyperlink>
      <w:r>
        <w:rPr>
          <w:rFonts w:ascii="Calibri" w:hAnsi="Calibri" w:cs="Calibri"/>
        </w:rPr>
        <w:t xml:space="preserve">, </w:t>
      </w:r>
      <w:hyperlink r:id="rId35" w:history="1">
        <w:r>
          <w:rPr>
            <w:rFonts w:ascii="Calibri" w:hAnsi="Calibri" w:cs="Calibri"/>
            <w:color w:val="0000FF"/>
          </w:rPr>
          <w:t>21</w:t>
        </w:r>
      </w:hyperlink>
      <w:r>
        <w:rPr>
          <w:rFonts w:ascii="Calibri" w:hAnsi="Calibri" w:cs="Calibri"/>
        </w:rPr>
        <w:t xml:space="preserve"> и </w:t>
      </w:r>
      <w:hyperlink r:id="rId36" w:history="1">
        <w:r>
          <w:rPr>
            <w:rFonts w:ascii="Calibri" w:hAnsi="Calibri" w:cs="Calibri"/>
            <w:color w:val="0000FF"/>
          </w:rPr>
          <w:t>23</w:t>
        </w:r>
      </w:hyperlink>
      <w:r>
        <w:rPr>
          <w:rFonts w:ascii="Calibri" w:hAnsi="Calibri" w:cs="Calibri"/>
        </w:rPr>
        <w:t xml:space="preserve"> настоящей Конвенции; или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предоставление таким ответственным органам, по соответствующей просьбе, всей необходимой информации.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39</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Сотрудничество между национальными органами</w:t>
      </w: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и частным сектором</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40</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Банковская тайна</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41</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Сведения о судимости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42</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Юрисдикция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на территории этого Государства-участника; или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условии соблюдения </w:t>
      </w:r>
      <w:hyperlink r:id="rId37" w:history="1">
        <w:r>
          <w:rPr>
            <w:rFonts w:ascii="Calibri" w:hAnsi="Calibri" w:cs="Calibri"/>
            <w:color w:val="0000FF"/>
          </w:rPr>
          <w:t>статьи 4</w:t>
        </w:r>
      </w:hyperlink>
      <w:r>
        <w:rPr>
          <w:rFonts w:ascii="Calibri" w:hAnsi="Calibri" w:cs="Calibri"/>
        </w:rPr>
        <w:t xml:space="preserve"> настоящей Конвенции Государство-участник может также установить свою юрисдикцию в отношении любого такого преступления, когда: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a) преступление совершено против гражданина этого Государства-участника; или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c) преступление является одним из преступлений, признанных таковыми в соответствии с </w:t>
      </w:r>
      <w:hyperlink r:id="rId38" w:history="1">
        <w:r>
          <w:rPr>
            <w:rFonts w:ascii="Calibri" w:hAnsi="Calibri" w:cs="Calibri"/>
            <w:color w:val="0000FF"/>
          </w:rPr>
          <w:t>пунктом 1 (b) (ii) статьи 23</w:t>
        </w:r>
      </w:hyperlink>
      <w:r>
        <w:rPr>
          <w:rFonts w:ascii="Calibri" w:hAnsi="Calibri" w:cs="Calibri"/>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r:id="rId39" w:history="1">
        <w:r>
          <w:rPr>
            <w:rFonts w:ascii="Calibri" w:hAnsi="Calibri" w:cs="Calibri"/>
            <w:color w:val="0000FF"/>
          </w:rPr>
          <w:t>пунктом 1 (a) (i)</w:t>
        </w:r>
      </w:hyperlink>
      <w:r>
        <w:rPr>
          <w:rFonts w:ascii="Calibri" w:hAnsi="Calibri" w:cs="Calibri"/>
        </w:rPr>
        <w:t xml:space="preserve"> или </w:t>
      </w:r>
      <w:hyperlink r:id="rId40" w:history="1">
        <w:r>
          <w:rPr>
            <w:rFonts w:ascii="Calibri" w:hAnsi="Calibri" w:cs="Calibri"/>
            <w:color w:val="0000FF"/>
          </w:rPr>
          <w:t>(ii)</w:t>
        </w:r>
      </w:hyperlink>
      <w:r>
        <w:rPr>
          <w:rFonts w:ascii="Calibri" w:hAnsi="Calibri" w:cs="Calibri"/>
        </w:rPr>
        <w:t xml:space="preserve"> или </w:t>
      </w:r>
      <w:hyperlink r:id="rId41" w:history="1">
        <w:r>
          <w:rPr>
            <w:rFonts w:ascii="Calibri" w:hAnsi="Calibri" w:cs="Calibri"/>
            <w:color w:val="0000FF"/>
          </w:rPr>
          <w:t>(b) (i) статьи 23</w:t>
        </w:r>
      </w:hyperlink>
      <w:r>
        <w:rPr>
          <w:rFonts w:ascii="Calibri" w:hAnsi="Calibri" w:cs="Calibri"/>
        </w:rPr>
        <w:t xml:space="preserve"> настоящей Конвенции, на его территории; или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d) преступление совершено против этого Государства-участника.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w:t>
      </w:r>
      <w:hyperlink r:id="rId42" w:history="1">
        <w:r>
          <w:rPr>
            <w:rFonts w:ascii="Calibri" w:hAnsi="Calibri" w:cs="Calibri"/>
            <w:color w:val="0000FF"/>
          </w:rPr>
          <w:t>статьи 44</w:t>
        </w:r>
      </w:hyperlink>
      <w:r>
        <w:rPr>
          <w:rFonts w:ascii="Calibri" w:hAnsi="Calibri" w:cs="Calibri"/>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Государство-участник, осуществляющее свою юрисдикцию согласно </w:t>
      </w:r>
      <w:hyperlink r:id="rId43" w:history="1">
        <w:r>
          <w:rPr>
            <w:rFonts w:ascii="Calibri" w:hAnsi="Calibri" w:cs="Calibri"/>
            <w:color w:val="0000FF"/>
          </w:rPr>
          <w:t>пункту 1</w:t>
        </w:r>
      </w:hyperlink>
      <w:r>
        <w:rPr>
          <w:rFonts w:ascii="Calibri" w:hAnsi="Calibri" w:cs="Calibri"/>
        </w:rPr>
        <w:t xml:space="preserve"> или </w:t>
      </w:r>
      <w:hyperlink r:id="rId44" w:history="1">
        <w:r>
          <w:rPr>
            <w:rFonts w:ascii="Calibri" w:hAnsi="Calibri" w:cs="Calibri"/>
            <w:color w:val="0000FF"/>
          </w:rPr>
          <w:t>2</w:t>
        </w:r>
      </w:hyperlink>
      <w:r>
        <w:rPr>
          <w:rFonts w:ascii="Calibri" w:hAnsi="Calibri" w:cs="Calibri"/>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0"/>
        <w:rPr>
          <w:rFonts w:ascii="Calibri" w:hAnsi="Calibri" w:cs="Calibri"/>
        </w:rPr>
      </w:pPr>
      <w:r>
        <w:rPr>
          <w:rFonts w:ascii="Calibri" w:hAnsi="Calibri" w:cs="Calibri"/>
        </w:rPr>
        <w:t>ГЛАВА IV</w:t>
      </w:r>
    </w:p>
    <w:p w:rsidR="00B962BC" w:rsidRDefault="00B962BC">
      <w:pPr>
        <w:autoSpaceDE w:val="0"/>
        <w:autoSpaceDN w:val="0"/>
        <w:adjustRightInd w:val="0"/>
        <w:spacing w:after="0" w:line="240" w:lineRule="auto"/>
        <w:jc w:val="center"/>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43</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Государства-участники сотрудничают по уголовно-правовым вопросам в соответствии со </w:t>
      </w:r>
      <w:hyperlink r:id="rId45" w:history="1">
        <w:r>
          <w:rPr>
            <w:rFonts w:ascii="Calibri" w:hAnsi="Calibri" w:cs="Calibri"/>
            <w:color w:val="0000FF"/>
          </w:rPr>
          <w:t>статьями 44</w:t>
        </w:r>
      </w:hyperlink>
      <w:r>
        <w:rPr>
          <w:rFonts w:ascii="Calibri" w:hAnsi="Calibri" w:cs="Calibri"/>
        </w:rPr>
        <w:t xml:space="preserve"> - </w:t>
      </w:r>
      <w:hyperlink r:id="rId46" w:history="1">
        <w:r>
          <w:rPr>
            <w:rFonts w:ascii="Calibri" w:hAnsi="Calibri" w:cs="Calibri"/>
            <w:color w:val="0000FF"/>
          </w:rPr>
          <w:t>50</w:t>
        </w:r>
      </w:hyperlink>
      <w:r>
        <w:rPr>
          <w:rFonts w:ascii="Calibri" w:hAnsi="Calibri" w:cs="Calibri"/>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44</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Выдача</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w:t>
      </w:r>
      <w:r>
        <w:rPr>
          <w:rFonts w:ascii="Calibri" w:hAnsi="Calibri" w:cs="Calibri"/>
        </w:rPr>
        <w:lastRenderedPageBreak/>
        <w:t>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Невзирая на положения </w:t>
      </w:r>
      <w:hyperlink r:id="rId47" w:history="1">
        <w:r>
          <w:rPr>
            <w:rFonts w:ascii="Calibri" w:hAnsi="Calibri" w:cs="Calibri"/>
            <w:color w:val="0000FF"/>
          </w:rPr>
          <w:t>пункта 1</w:t>
        </w:r>
      </w:hyperlink>
      <w:r>
        <w:rPr>
          <w:rFonts w:ascii="Calibri" w:hAnsi="Calibri" w:cs="Calibri"/>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Государство-участник, обусловливающее выдачу наличием договора: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w:t>
      </w:r>
      <w:r>
        <w:rPr>
          <w:rFonts w:ascii="Calibri" w:hAnsi="Calibri" w:cs="Calibri"/>
        </w:rPr>
        <w:lastRenderedPageBreak/>
        <w:t>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r:id="rId48" w:history="1">
        <w:r>
          <w:rPr>
            <w:rFonts w:ascii="Calibri" w:hAnsi="Calibri" w:cs="Calibri"/>
            <w:color w:val="0000FF"/>
          </w:rPr>
          <w:t>пункте 11</w:t>
        </w:r>
      </w:hyperlink>
      <w:r>
        <w:rPr>
          <w:rFonts w:ascii="Calibri" w:hAnsi="Calibri" w:cs="Calibri"/>
        </w:rPr>
        <w:t xml:space="preserve"> настоящей статьи.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45</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Передача осужденных лиц</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Статья 46</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Взаимная правовая помощь</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r:id="rId49" w:history="1">
        <w:r>
          <w:rPr>
            <w:rFonts w:ascii="Calibri" w:hAnsi="Calibri" w:cs="Calibri"/>
            <w:color w:val="0000FF"/>
          </w:rPr>
          <w:t>статьей 26</w:t>
        </w:r>
      </w:hyperlink>
      <w:r>
        <w:rPr>
          <w:rFonts w:ascii="Calibri" w:hAnsi="Calibri" w:cs="Calibri"/>
        </w:rPr>
        <w:t xml:space="preserve"> настоящей Конвенции.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Взаимная правовая помощь, предоставляемая в соответствии с настоящей статьей, может запрашиваться в любой из следующих целей: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получение свидетельских показаний или заявлений от отдельных лиц;</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вручение судебных документов;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проведение обыска и наложение ареста, а также приостановление операций (замораживание);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d) осмотр объектов и участков местности;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e) предоставление информации, вещественных доказательств и оценок экспертов;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h) содействие добровольной явке соответствующих лиц в органы запрашивающего Государства-участника;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i) оказание любого иного вида помощи, не противоречащего внутреннему законодательству запрашиваемого Государства-участника;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j) выявление, замораживание и отслеживание доходов от преступлений в соответствии с положениями </w:t>
      </w:r>
      <w:hyperlink r:id="rId50" w:history="1">
        <w:r>
          <w:rPr>
            <w:rFonts w:ascii="Calibri" w:hAnsi="Calibri" w:cs="Calibri"/>
            <w:color w:val="0000FF"/>
          </w:rPr>
          <w:t>главы V</w:t>
        </w:r>
      </w:hyperlink>
      <w:r>
        <w:rPr>
          <w:rFonts w:ascii="Calibri" w:hAnsi="Calibri" w:cs="Calibri"/>
        </w:rPr>
        <w:t xml:space="preserve"> настоящей Конвенции;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k) изъятие активов в соответствии с положениями </w:t>
      </w:r>
      <w:hyperlink r:id="rId51" w:history="1">
        <w:r>
          <w:rPr>
            <w:rFonts w:ascii="Calibri" w:hAnsi="Calibri" w:cs="Calibri"/>
            <w:color w:val="0000FF"/>
          </w:rPr>
          <w:t>главы V</w:t>
        </w:r>
      </w:hyperlink>
      <w:r>
        <w:rPr>
          <w:rFonts w:ascii="Calibri" w:hAnsi="Calibri" w:cs="Calibri"/>
        </w:rPr>
        <w:t xml:space="preserve"> настоящей Конвенции.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Передача информации согласно </w:t>
      </w:r>
      <w:hyperlink r:id="rId52" w:history="1">
        <w:r>
          <w:rPr>
            <w:rFonts w:ascii="Calibri" w:hAnsi="Calibri" w:cs="Calibri"/>
            <w:color w:val="0000FF"/>
          </w:rPr>
          <w:t>пункту 4</w:t>
        </w:r>
      </w:hyperlink>
      <w:r>
        <w:rPr>
          <w:rFonts w:ascii="Calibri" w:hAnsi="Calibri" w:cs="Calibri"/>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3" w:history="1">
        <w:r>
          <w:rPr>
            <w:rFonts w:ascii="Calibri" w:hAnsi="Calibri" w:cs="Calibri"/>
            <w:color w:val="0000FF"/>
          </w:rPr>
          <w:t>Пункты 9</w:t>
        </w:r>
      </w:hyperlink>
      <w:r>
        <w:rPr>
          <w:rFonts w:ascii="Calibri" w:hAnsi="Calibri" w:cs="Calibri"/>
        </w:rPr>
        <w:t xml:space="preserve"> - </w:t>
      </w:r>
      <w:hyperlink r:id="rId54" w:history="1">
        <w:r>
          <w:rPr>
            <w:rFonts w:ascii="Calibri" w:hAnsi="Calibri" w:cs="Calibri"/>
            <w:color w:val="0000FF"/>
          </w:rPr>
          <w:t>29</w:t>
        </w:r>
      </w:hyperlink>
      <w:r>
        <w:rPr>
          <w:rFonts w:ascii="Calibri" w:hAnsi="Calibri" w:cs="Calibri"/>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r:id="rId55" w:history="1">
        <w:r>
          <w:rPr>
            <w:rFonts w:ascii="Calibri" w:hAnsi="Calibri" w:cs="Calibri"/>
            <w:color w:val="0000FF"/>
          </w:rPr>
          <w:t>пункты 9</w:t>
        </w:r>
      </w:hyperlink>
      <w:r>
        <w:rPr>
          <w:rFonts w:ascii="Calibri" w:hAnsi="Calibri" w:cs="Calibri"/>
        </w:rPr>
        <w:t xml:space="preserve"> - </w:t>
      </w:r>
      <w:hyperlink r:id="rId56" w:history="1">
        <w:r>
          <w:rPr>
            <w:rFonts w:ascii="Calibri" w:hAnsi="Calibri" w:cs="Calibri"/>
            <w:color w:val="0000FF"/>
          </w:rPr>
          <w:t>29</w:t>
        </w:r>
      </w:hyperlink>
      <w:r>
        <w:rPr>
          <w:rFonts w:ascii="Calibri" w:hAnsi="Calibri" w:cs="Calibri"/>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r:id="rId57" w:history="1">
        <w:r>
          <w:rPr>
            <w:rFonts w:ascii="Calibri" w:hAnsi="Calibri" w:cs="Calibri"/>
            <w:color w:val="0000FF"/>
          </w:rPr>
          <w:t>статье 1</w:t>
        </w:r>
      </w:hyperlink>
      <w:r>
        <w:rPr>
          <w:rFonts w:ascii="Calibri" w:hAnsi="Calibri" w:cs="Calibri"/>
        </w:rPr>
        <w:t>;</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данное лицо свободно дает на это свое осознанное согласие;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целей </w:t>
      </w:r>
      <w:hyperlink r:id="rId58" w:history="1">
        <w:r>
          <w:rPr>
            <w:rFonts w:ascii="Calibri" w:hAnsi="Calibri" w:cs="Calibri"/>
            <w:color w:val="0000FF"/>
          </w:rPr>
          <w:t>пункта 10</w:t>
        </w:r>
      </w:hyperlink>
      <w:r>
        <w:rPr>
          <w:rFonts w:ascii="Calibri" w:hAnsi="Calibri" w:cs="Calibri"/>
        </w:rPr>
        <w:t xml:space="preserve"> настоящей статьи: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Без согласия Государства-участника, которое в соответствии с </w:t>
      </w:r>
      <w:hyperlink r:id="rId59" w:history="1">
        <w:r>
          <w:rPr>
            <w:rFonts w:ascii="Calibri" w:hAnsi="Calibri" w:cs="Calibri"/>
            <w:color w:val="0000FF"/>
          </w:rPr>
          <w:t>пунктами 10</w:t>
        </w:r>
      </w:hyperlink>
      <w:r>
        <w:rPr>
          <w:rFonts w:ascii="Calibri" w:hAnsi="Calibri" w:cs="Calibri"/>
        </w:rPr>
        <w:t xml:space="preserve"> и </w:t>
      </w:r>
      <w:hyperlink r:id="rId60" w:history="1">
        <w:r>
          <w:rPr>
            <w:rFonts w:ascii="Calibri" w:hAnsi="Calibri" w:cs="Calibri"/>
            <w:color w:val="0000FF"/>
          </w:rPr>
          <w:t>11</w:t>
        </w:r>
      </w:hyperlink>
      <w:r>
        <w:rPr>
          <w:rFonts w:ascii="Calibri" w:hAnsi="Calibri" w:cs="Calibri"/>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15. В просьбе об оказании взаимной правовой помощи указываются: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наименование органа, обращающегося с просьбой;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краткое изложение соответствующих фактов, за исключением того, что касается просьб в отношении вручения судебных документов;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e) по возможности, данные о личности, местонахождении и гражданстве любого соответствующего лица; 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f) цель запрашиваемых доказательств, информации или мер.</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w:t>
      </w:r>
      <w:r>
        <w:rPr>
          <w:rFonts w:ascii="Calibri" w:hAnsi="Calibri" w:cs="Calibri"/>
        </w:rPr>
        <w:lastRenderedPageBreak/>
        <w:t>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21. Во взаимной правовой помощи может быть отказано:</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если просьба не была представлена в соответствии с положениями настоящей статьи;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23. Любой отказ в предоставлении взаимной правовой помощи мотивируется.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До отказа в выполнении просьбы согласно </w:t>
      </w:r>
      <w:hyperlink r:id="rId61" w:history="1">
        <w:r>
          <w:rPr>
            <w:rFonts w:ascii="Calibri" w:hAnsi="Calibri" w:cs="Calibri"/>
            <w:color w:val="0000FF"/>
          </w:rPr>
          <w:t>пункту 21</w:t>
        </w:r>
      </w:hyperlink>
      <w:r>
        <w:rPr>
          <w:rFonts w:ascii="Calibri" w:hAnsi="Calibri" w:cs="Calibri"/>
        </w:rPr>
        <w:t xml:space="preserve"> настоящей статьи или отсрочки ее выполнения согласно </w:t>
      </w:r>
      <w:hyperlink r:id="rId62" w:history="1">
        <w:r>
          <w:rPr>
            <w:rFonts w:ascii="Calibri" w:hAnsi="Calibri" w:cs="Calibri"/>
            <w:color w:val="0000FF"/>
          </w:rPr>
          <w:t>пункту 25</w:t>
        </w:r>
      </w:hyperlink>
      <w:r>
        <w:rPr>
          <w:rFonts w:ascii="Calibri" w:hAnsi="Calibri" w:cs="Calibri"/>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27. Без ущерба для применения </w:t>
      </w:r>
      <w:hyperlink r:id="rId63" w:history="1">
        <w:r>
          <w:rPr>
            <w:rFonts w:ascii="Calibri" w:hAnsi="Calibri" w:cs="Calibri"/>
            <w:color w:val="0000FF"/>
          </w:rPr>
          <w:t>пункта 12</w:t>
        </w:r>
      </w:hyperlink>
      <w:r>
        <w:rPr>
          <w:rFonts w:ascii="Calibri" w:hAnsi="Calibri" w:cs="Calibri"/>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29. Запрашиваемое Государство-участник:</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47</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Передача уголовного производства</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48</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Сотрудничество между правоохранительными органами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w:t>
      </w:r>
      <w:r>
        <w:rPr>
          <w:rFonts w:ascii="Calibri" w:hAnsi="Calibri" w:cs="Calibri"/>
        </w:rPr>
        <w:lastRenderedPageBreak/>
        <w:t>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ii) перемещения доходов от преступлений или имущества, полученного в результате совершения таких преступлений;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предоставление, в надлежащих случаях, необходимых предметов или необходимого количества веществ для целей анализа или расследования;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49</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Совместные расследования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Статья 50</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Специальные методы расследования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отсутствие соглашения или договоренности, указанных в </w:t>
      </w:r>
      <w:hyperlink r:id="rId64" w:history="1">
        <w:r>
          <w:rPr>
            <w:rFonts w:ascii="Calibri" w:hAnsi="Calibri" w:cs="Calibri"/>
            <w:color w:val="0000FF"/>
          </w:rPr>
          <w:t>пункте 2</w:t>
        </w:r>
      </w:hyperlink>
      <w:r>
        <w:rPr>
          <w:rFonts w:ascii="Calibri" w:hAnsi="Calibri" w:cs="Calibri"/>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0"/>
        <w:rPr>
          <w:rFonts w:ascii="Calibri" w:hAnsi="Calibri" w:cs="Calibri"/>
        </w:rPr>
      </w:pPr>
      <w:r>
        <w:rPr>
          <w:rFonts w:ascii="Calibri" w:hAnsi="Calibri" w:cs="Calibri"/>
        </w:rPr>
        <w:t>ГЛАВА V</w:t>
      </w:r>
    </w:p>
    <w:p w:rsidR="00B962BC" w:rsidRDefault="00B962BC">
      <w:pPr>
        <w:autoSpaceDE w:val="0"/>
        <w:autoSpaceDN w:val="0"/>
        <w:adjustRightInd w:val="0"/>
        <w:spacing w:after="0" w:line="240" w:lineRule="auto"/>
        <w:jc w:val="center"/>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МЕРЫ ПО ВОЗВРАЩЕНИЮ АКТИВОВ</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51</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Общее положение</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52</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Предупреждение и выявление переводов доходов</w:t>
      </w: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от преступлений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Без ущерба для </w:t>
      </w:r>
      <w:hyperlink r:id="rId65" w:history="1">
        <w:r>
          <w:rPr>
            <w:rFonts w:ascii="Calibri" w:hAnsi="Calibri" w:cs="Calibri"/>
            <w:color w:val="0000FF"/>
          </w:rPr>
          <w:t>статьи 14</w:t>
        </w:r>
      </w:hyperlink>
      <w:r>
        <w:rPr>
          <w:rFonts w:ascii="Calibri" w:hAnsi="Calibri" w:cs="Calibri"/>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w:t>
      </w:r>
      <w:r>
        <w:rPr>
          <w:rFonts w:ascii="Calibri" w:hAnsi="Calibri" w:cs="Calibri"/>
        </w:rPr>
        <w:lastRenderedPageBreak/>
        <w:t>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целью содействия осуществлению мер, предусмотренных в </w:t>
      </w:r>
      <w:hyperlink r:id="rId66" w:history="1">
        <w:r>
          <w:rPr>
            <w:rFonts w:ascii="Calibri" w:hAnsi="Calibri" w:cs="Calibri"/>
            <w:color w:val="0000FF"/>
          </w:rPr>
          <w:t>пункте 1</w:t>
        </w:r>
      </w:hyperlink>
      <w:r>
        <w:rPr>
          <w:rFonts w:ascii="Calibri" w:hAnsi="Calibri" w:cs="Calibri"/>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контексте </w:t>
      </w:r>
      <w:hyperlink r:id="rId67" w:history="1">
        <w:r>
          <w:rPr>
            <w:rFonts w:ascii="Calibri" w:hAnsi="Calibri" w:cs="Calibri"/>
            <w:color w:val="0000FF"/>
          </w:rPr>
          <w:t>пункта 2 (a)</w:t>
        </w:r>
      </w:hyperlink>
      <w:r>
        <w:rPr>
          <w:rFonts w:ascii="Calibri" w:hAnsi="Calibri" w:cs="Calibri"/>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r:id="rId68" w:history="1">
        <w:r>
          <w:rPr>
            <w:rFonts w:ascii="Calibri" w:hAnsi="Calibri" w:cs="Calibri"/>
            <w:color w:val="0000FF"/>
          </w:rPr>
          <w:t>пункте 1</w:t>
        </w:r>
      </w:hyperlink>
      <w:r>
        <w:rPr>
          <w:rFonts w:ascii="Calibri" w:hAnsi="Calibri" w:cs="Calibri"/>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53</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Меры для непосредственного возвращения имущества</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в соответствии со своим внутренним законодательством: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54</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Механизмы изъятия имущества посредством международного</w:t>
      </w: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сотрудничества в деле конфискации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в целях предоставления взаимной правовой помощи согласно </w:t>
      </w:r>
      <w:hyperlink r:id="rId69" w:history="1">
        <w:r>
          <w:rPr>
            <w:rFonts w:ascii="Calibri" w:hAnsi="Calibri" w:cs="Calibri"/>
            <w:color w:val="0000FF"/>
          </w:rPr>
          <w:t>статье 55</w:t>
        </w:r>
      </w:hyperlink>
      <w:r>
        <w:rPr>
          <w:rFonts w:ascii="Calibri" w:hAnsi="Calibri" w:cs="Calibri"/>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в целях предоставления взаимной правовой помощи по просьбе, направленной согласно </w:t>
      </w:r>
      <w:hyperlink r:id="rId70" w:history="1">
        <w:r>
          <w:rPr>
            <w:rFonts w:ascii="Calibri" w:hAnsi="Calibri" w:cs="Calibri"/>
            <w:color w:val="0000FF"/>
          </w:rPr>
          <w:t>пункту 2 статьи 55</w:t>
        </w:r>
      </w:hyperlink>
      <w:r>
        <w:rPr>
          <w:rFonts w:ascii="Calibri" w:hAnsi="Calibri" w:cs="Calibri"/>
        </w:rPr>
        <w:t xml:space="preserve"> настоящей Конвенции, в соответствии со своим внутренним законодательством: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r:id="rId71" w:history="1">
        <w:r>
          <w:rPr>
            <w:rFonts w:ascii="Calibri" w:hAnsi="Calibri" w:cs="Calibri"/>
            <w:color w:val="0000FF"/>
          </w:rPr>
          <w:t>пункта 1 (a)</w:t>
        </w:r>
      </w:hyperlink>
      <w:r>
        <w:rPr>
          <w:rFonts w:ascii="Calibri" w:hAnsi="Calibri" w:cs="Calibri"/>
        </w:rPr>
        <w:t xml:space="preserve"> настоящей статьи;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w:t>
      </w:r>
      <w:r>
        <w:rPr>
          <w:rFonts w:ascii="Calibri" w:hAnsi="Calibri" w:cs="Calibri"/>
        </w:rPr>
        <w:lastRenderedPageBreak/>
        <w:t xml:space="preserve">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r:id="rId72" w:history="1">
        <w:r>
          <w:rPr>
            <w:rFonts w:ascii="Calibri" w:hAnsi="Calibri" w:cs="Calibri"/>
            <w:color w:val="0000FF"/>
          </w:rPr>
          <w:t>пункта 1 (a)</w:t>
        </w:r>
      </w:hyperlink>
      <w:r>
        <w:rPr>
          <w:rFonts w:ascii="Calibri" w:hAnsi="Calibri" w:cs="Calibri"/>
        </w:rPr>
        <w:t xml:space="preserve"> настоящей статьи; 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55</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 в целях конфискации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r:id="rId73" w:history="1">
        <w:r>
          <w:rPr>
            <w:rFonts w:ascii="Calibri" w:hAnsi="Calibri" w:cs="Calibri"/>
            <w:color w:val="0000FF"/>
          </w:rPr>
          <w:t>пункте 1 статьи 31</w:t>
        </w:r>
      </w:hyperlink>
      <w:r>
        <w:rPr>
          <w:rFonts w:ascii="Calibri" w:hAnsi="Calibri" w:cs="Calibri"/>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r:id="rId74" w:history="1">
        <w:r>
          <w:rPr>
            <w:rFonts w:ascii="Calibri" w:hAnsi="Calibri" w:cs="Calibri"/>
            <w:color w:val="0000FF"/>
          </w:rPr>
          <w:t>пунктом 1 статьи 31</w:t>
        </w:r>
      </w:hyperlink>
      <w:r>
        <w:rPr>
          <w:rFonts w:ascii="Calibri" w:hAnsi="Calibri" w:cs="Calibri"/>
        </w:rPr>
        <w:t xml:space="preserve"> и </w:t>
      </w:r>
      <w:hyperlink r:id="rId75" w:history="1">
        <w:r>
          <w:rPr>
            <w:rFonts w:ascii="Calibri" w:hAnsi="Calibri" w:cs="Calibri"/>
            <w:color w:val="0000FF"/>
          </w:rPr>
          <w:t>пунктом 1 (a) статьи 54</w:t>
        </w:r>
      </w:hyperlink>
      <w:r>
        <w:rPr>
          <w:rFonts w:ascii="Calibri" w:hAnsi="Calibri" w:cs="Calibri"/>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r:id="rId76" w:history="1">
        <w:r>
          <w:rPr>
            <w:rFonts w:ascii="Calibri" w:hAnsi="Calibri" w:cs="Calibri"/>
            <w:color w:val="0000FF"/>
          </w:rPr>
          <w:t>пункте 1 статьи 31</w:t>
        </w:r>
      </w:hyperlink>
      <w:r>
        <w:rPr>
          <w:rFonts w:ascii="Calibri" w:hAnsi="Calibri" w:cs="Calibri"/>
        </w:rPr>
        <w:t>.</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r:id="rId77" w:history="1">
        <w:r>
          <w:rPr>
            <w:rFonts w:ascii="Calibri" w:hAnsi="Calibri" w:cs="Calibri"/>
            <w:color w:val="0000FF"/>
          </w:rPr>
          <w:t>пункте 1 статьи 31</w:t>
        </w:r>
      </w:hyperlink>
      <w:r>
        <w:rPr>
          <w:rFonts w:ascii="Calibri" w:hAnsi="Calibri" w:cs="Calibri"/>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r:id="rId78" w:history="1">
        <w:r>
          <w:rPr>
            <w:rFonts w:ascii="Calibri" w:hAnsi="Calibri" w:cs="Calibri"/>
            <w:color w:val="0000FF"/>
          </w:rPr>
          <w:t>пункту 1</w:t>
        </w:r>
      </w:hyperlink>
      <w:r>
        <w:rPr>
          <w:rFonts w:ascii="Calibri" w:hAnsi="Calibri" w:cs="Calibri"/>
        </w:rPr>
        <w:t xml:space="preserve"> настоящей статьи, запрашиваемым Государством-участником.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r:id="rId79" w:history="1">
        <w:r>
          <w:rPr>
            <w:rFonts w:ascii="Calibri" w:hAnsi="Calibri" w:cs="Calibri"/>
            <w:color w:val="0000FF"/>
          </w:rPr>
          <w:t>статьи 46</w:t>
        </w:r>
      </w:hyperlink>
      <w:r>
        <w:rPr>
          <w:rFonts w:ascii="Calibri" w:hAnsi="Calibri" w:cs="Calibri"/>
        </w:rPr>
        <w:t xml:space="preserve"> настоящей Конвенции применяются, mutatis mutandis, к настоящей статье. В дополнение к информации, указанной в </w:t>
      </w:r>
      <w:hyperlink r:id="rId80" w:history="1">
        <w:r>
          <w:rPr>
            <w:rFonts w:ascii="Calibri" w:hAnsi="Calibri" w:cs="Calibri"/>
            <w:color w:val="0000FF"/>
          </w:rPr>
          <w:t>пункте 15 статьи 46</w:t>
        </w:r>
      </w:hyperlink>
      <w:r>
        <w:rPr>
          <w:rFonts w:ascii="Calibri" w:hAnsi="Calibri" w:cs="Calibri"/>
        </w:rPr>
        <w:t>, в просьбах, направленных на основании настоящей статьи, содержатся: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применительно к просьбе, предусмотренной в </w:t>
      </w:r>
      <w:hyperlink r:id="rId81" w:history="1">
        <w:r>
          <w:rPr>
            <w:rFonts w:ascii="Calibri" w:hAnsi="Calibri" w:cs="Calibri"/>
            <w:color w:val="0000FF"/>
          </w:rPr>
          <w:t>пункте 1 (a)</w:t>
        </w:r>
      </w:hyperlink>
      <w:r>
        <w:rPr>
          <w:rFonts w:ascii="Calibri" w:hAnsi="Calibri" w:cs="Calibri"/>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применительно к просьбе, предусмотренной в </w:t>
      </w:r>
      <w:hyperlink r:id="rId82" w:history="1">
        <w:r>
          <w:rPr>
            <w:rFonts w:ascii="Calibri" w:hAnsi="Calibri" w:cs="Calibri"/>
            <w:color w:val="0000FF"/>
          </w:rPr>
          <w:t>пункте 1 (b)</w:t>
        </w:r>
      </w:hyperlink>
      <w:r>
        <w:rPr>
          <w:rFonts w:ascii="Calibri" w:hAnsi="Calibri" w:cs="Calibri"/>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c) применительно к просьбе, предусмотренной в </w:t>
      </w:r>
      <w:hyperlink r:id="rId83" w:history="1">
        <w:r>
          <w:rPr>
            <w:rFonts w:ascii="Calibri" w:hAnsi="Calibri" w:cs="Calibri"/>
            <w:color w:val="0000FF"/>
          </w:rPr>
          <w:t>пункте 2</w:t>
        </w:r>
      </w:hyperlink>
      <w:r>
        <w:rPr>
          <w:rFonts w:ascii="Calibri" w:hAnsi="Calibri" w:cs="Calibri"/>
        </w:rPr>
        <w:t xml:space="preserve"> настоящей статьи, - заявление с изложением фактов, на которые ссылается запрашивающее Государство-участник, и описание </w:t>
      </w:r>
      <w:r>
        <w:rPr>
          <w:rFonts w:ascii="Calibri" w:hAnsi="Calibri" w:cs="Calibri"/>
        </w:rPr>
        <w:lastRenderedPageBreak/>
        <w:t>запрашиваемых мер, а также, если она имеется, юридически допустимая копия постановления, на котором основывается просьба.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или меры, предусмотренные в </w:t>
      </w:r>
      <w:hyperlink r:id="rId84" w:history="1">
        <w:r>
          <w:rPr>
            <w:rFonts w:ascii="Calibri" w:hAnsi="Calibri" w:cs="Calibri"/>
            <w:color w:val="0000FF"/>
          </w:rPr>
          <w:t>пунктах 1</w:t>
        </w:r>
      </w:hyperlink>
      <w:r>
        <w:rPr>
          <w:rFonts w:ascii="Calibri" w:hAnsi="Calibri" w:cs="Calibri"/>
        </w:rPr>
        <w:t xml:space="preserve"> и </w:t>
      </w:r>
      <w:hyperlink r:id="rId85" w:history="1">
        <w:r>
          <w:rPr>
            <w:rFonts w:ascii="Calibri" w:hAnsi="Calibri" w:cs="Calibri"/>
            <w:color w:val="0000FF"/>
          </w:rPr>
          <w:t>2</w:t>
        </w:r>
      </w:hyperlink>
      <w:r>
        <w:rPr>
          <w:rFonts w:ascii="Calibri" w:hAnsi="Calibri" w:cs="Calibri"/>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Государство-участник пожелает обусловить принятие мер, упомянутых в </w:t>
      </w:r>
      <w:hyperlink r:id="rId86" w:history="1">
        <w:r>
          <w:rPr>
            <w:rFonts w:ascii="Calibri" w:hAnsi="Calibri" w:cs="Calibri"/>
            <w:color w:val="0000FF"/>
          </w:rPr>
          <w:t>пунктах 1</w:t>
        </w:r>
      </w:hyperlink>
      <w:r>
        <w:rPr>
          <w:rFonts w:ascii="Calibri" w:hAnsi="Calibri" w:cs="Calibri"/>
        </w:rPr>
        <w:t xml:space="preserve"> и </w:t>
      </w:r>
      <w:hyperlink r:id="rId87" w:history="1">
        <w:r>
          <w:rPr>
            <w:rFonts w:ascii="Calibri" w:hAnsi="Calibri" w:cs="Calibri"/>
            <w:color w:val="0000FF"/>
          </w:rPr>
          <w:t>2</w:t>
        </w:r>
      </w:hyperlink>
      <w:r>
        <w:rPr>
          <w:rFonts w:ascii="Calibri" w:hAnsi="Calibri" w:cs="Calibri"/>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не толкуются таким образом, чтобы наносился ущерб правам добросовестных третьих сторон.</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56</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Специальное сотрудничество</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57</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Возвращение активов и распоряжение ими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Имуществом, конфискованным Государством-участником на основании </w:t>
      </w:r>
      <w:hyperlink r:id="rId88" w:history="1">
        <w:r>
          <w:rPr>
            <w:rFonts w:ascii="Calibri" w:hAnsi="Calibri" w:cs="Calibri"/>
            <w:color w:val="0000FF"/>
          </w:rPr>
          <w:t>статьи 31</w:t>
        </w:r>
      </w:hyperlink>
      <w:r>
        <w:rPr>
          <w:rFonts w:ascii="Calibri" w:hAnsi="Calibri" w:cs="Calibri"/>
        </w:rPr>
        <w:t xml:space="preserve"> или </w:t>
      </w:r>
      <w:hyperlink r:id="rId89" w:history="1">
        <w:r>
          <w:rPr>
            <w:rFonts w:ascii="Calibri" w:hAnsi="Calibri" w:cs="Calibri"/>
            <w:color w:val="0000FF"/>
          </w:rPr>
          <w:t>статьи 55</w:t>
        </w:r>
      </w:hyperlink>
      <w:r>
        <w:rPr>
          <w:rFonts w:ascii="Calibri" w:hAnsi="Calibri" w:cs="Calibri"/>
        </w:rPr>
        <w:t xml:space="preserve"> настоящей Конвенции, распоряжается, включая возвращение такого имущества его предыдущим законным собственникам, согласно </w:t>
      </w:r>
      <w:hyperlink r:id="rId90" w:history="1">
        <w:r>
          <w:rPr>
            <w:rFonts w:ascii="Calibri" w:hAnsi="Calibri" w:cs="Calibri"/>
            <w:color w:val="0000FF"/>
          </w:rPr>
          <w:t>пункту 3</w:t>
        </w:r>
      </w:hyperlink>
      <w:r>
        <w:rPr>
          <w:rFonts w:ascii="Calibri" w:hAnsi="Calibri" w:cs="Calibri"/>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соответствии со </w:t>
      </w:r>
      <w:hyperlink r:id="rId91" w:history="1">
        <w:r>
          <w:rPr>
            <w:rFonts w:ascii="Calibri" w:hAnsi="Calibri" w:cs="Calibri"/>
            <w:color w:val="0000FF"/>
          </w:rPr>
          <w:t>статьями 46</w:t>
        </w:r>
      </w:hyperlink>
      <w:r>
        <w:rPr>
          <w:rFonts w:ascii="Calibri" w:hAnsi="Calibri" w:cs="Calibri"/>
        </w:rPr>
        <w:t xml:space="preserve"> и </w:t>
      </w:r>
      <w:hyperlink r:id="rId92" w:history="1">
        <w:r>
          <w:rPr>
            <w:rFonts w:ascii="Calibri" w:hAnsi="Calibri" w:cs="Calibri"/>
            <w:color w:val="0000FF"/>
          </w:rPr>
          <w:t>55</w:t>
        </w:r>
      </w:hyperlink>
      <w:r>
        <w:rPr>
          <w:rFonts w:ascii="Calibri" w:hAnsi="Calibri" w:cs="Calibri"/>
        </w:rPr>
        <w:t xml:space="preserve"> настоящей Конвенции и </w:t>
      </w:r>
      <w:hyperlink r:id="rId93" w:history="1">
        <w:r>
          <w:rPr>
            <w:rFonts w:ascii="Calibri" w:hAnsi="Calibri" w:cs="Calibri"/>
            <w:color w:val="0000FF"/>
          </w:rPr>
          <w:t>пунктами 1</w:t>
        </w:r>
      </w:hyperlink>
      <w:r>
        <w:rPr>
          <w:rFonts w:ascii="Calibri" w:hAnsi="Calibri" w:cs="Calibri"/>
        </w:rPr>
        <w:t xml:space="preserve"> и </w:t>
      </w:r>
      <w:hyperlink r:id="rId94" w:history="1">
        <w:r>
          <w:rPr>
            <w:rFonts w:ascii="Calibri" w:hAnsi="Calibri" w:cs="Calibri"/>
            <w:color w:val="0000FF"/>
          </w:rPr>
          <w:t>2</w:t>
        </w:r>
      </w:hyperlink>
      <w:r>
        <w:rPr>
          <w:rFonts w:ascii="Calibri" w:hAnsi="Calibri" w:cs="Calibri"/>
        </w:rPr>
        <w:t xml:space="preserve"> настоящей статьи запрашиваемое Государство-участник:</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a) в случае хищения публичных средств или отмывания похищенных публичных средств, как об этом говорится в </w:t>
      </w:r>
      <w:hyperlink r:id="rId95" w:history="1">
        <w:r>
          <w:rPr>
            <w:rFonts w:ascii="Calibri" w:hAnsi="Calibri" w:cs="Calibri"/>
            <w:color w:val="0000FF"/>
          </w:rPr>
          <w:t>статьях 17</w:t>
        </w:r>
      </w:hyperlink>
      <w:r>
        <w:rPr>
          <w:rFonts w:ascii="Calibri" w:hAnsi="Calibri" w:cs="Calibri"/>
        </w:rPr>
        <w:t xml:space="preserve"> и </w:t>
      </w:r>
      <w:hyperlink r:id="rId96" w:history="1">
        <w:r>
          <w:rPr>
            <w:rFonts w:ascii="Calibri" w:hAnsi="Calibri" w:cs="Calibri"/>
            <w:color w:val="0000FF"/>
          </w:rPr>
          <w:t>23</w:t>
        </w:r>
      </w:hyperlink>
      <w:r>
        <w:rPr>
          <w:rFonts w:ascii="Calibri" w:hAnsi="Calibri" w:cs="Calibri"/>
        </w:rPr>
        <w:t xml:space="preserve"> настоящей Конвенции, если конфискация была произведена в соответствии со </w:t>
      </w:r>
      <w:hyperlink r:id="rId97" w:history="1">
        <w:r>
          <w:rPr>
            <w:rFonts w:ascii="Calibri" w:hAnsi="Calibri" w:cs="Calibri"/>
            <w:color w:val="0000FF"/>
          </w:rPr>
          <w:t>статьей 55</w:t>
        </w:r>
      </w:hyperlink>
      <w:r>
        <w:rPr>
          <w:rFonts w:ascii="Calibri" w:hAnsi="Calibri" w:cs="Calibri"/>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r:id="rId98" w:history="1">
        <w:r>
          <w:rPr>
            <w:rFonts w:ascii="Calibri" w:hAnsi="Calibri" w:cs="Calibri"/>
            <w:color w:val="0000FF"/>
          </w:rPr>
          <w:t>статьей 55</w:t>
        </w:r>
      </w:hyperlink>
      <w:r>
        <w:rPr>
          <w:rFonts w:ascii="Calibri" w:hAnsi="Calibri" w:cs="Calibri"/>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58</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Подразделения для сбора оперативной финансовой информации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59</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Двусторонние и многосторонние соглашения и договоренности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0"/>
        <w:rPr>
          <w:rFonts w:ascii="Calibri" w:hAnsi="Calibri" w:cs="Calibri"/>
        </w:rPr>
      </w:pPr>
      <w:r>
        <w:rPr>
          <w:rFonts w:ascii="Calibri" w:hAnsi="Calibri" w:cs="Calibri"/>
        </w:rPr>
        <w:t>ГЛАВА VI</w:t>
      </w:r>
    </w:p>
    <w:p w:rsidR="00B962BC" w:rsidRDefault="00B962BC">
      <w:pPr>
        <w:autoSpaceDE w:val="0"/>
        <w:autoSpaceDN w:val="0"/>
        <w:adjustRightInd w:val="0"/>
        <w:spacing w:after="0" w:line="240" w:lineRule="auto"/>
        <w:jc w:val="center"/>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ТЕХНИЧЕСКАЯ ПОМОЩЬ И ОБМЕН ИНФОРМАЦИЕЙ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60</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lastRenderedPageBreak/>
        <w:t>Подготовка кадров и техническая помощь</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создание потенциала в области разработки и планирования стратегической политики противодействия коррупции;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f) выявление и приостановление операций по переводу доходов от преступлений, признанных таковыми в соответствии с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i) методы, используемые в защите потерпевших и свидетелей, которые сотрудничают с судебными органами; 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j) подготовку сотрудников по вопросам, касающимся национальных и международных правил, и изучение языков.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r:id="rId99" w:history="1">
        <w:r>
          <w:rPr>
            <w:rFonts w:ascii="Calibri" w:hAnsi="Calibri" w:cs="Calibri"/>
            <w:color w:val="0000FF"/>
          </w:rPr>
          <w:t>пункте 1</w:t>
        </w:r>
      </w:hyperlink>
      <w:r>
        <w:rPr>
          <w:rFonts w:ascii="Calibri" w:hAnsi="Calibri" w:cs="Calibri"/>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61</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Сбор и анализ информации о коррупции и обмен</w:t>
      </w: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такой информацией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62</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Другие меры: осуществление настоящей Конвенции посредством</w:t>
      </w: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и технической помощи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0"/>
        <w:rPr>
          <w:rFonts w:ascii="Calibri" w:hAnsi="Calibri" w:cs="Calibri"/>
        </w:rPr>
      </w:pPr>
      <w:r>
        <w:rPr>
          <w:rFonts w:ascii="Calibri" w:hAnsi="Calibri" w:cs="Calibri"/>
        </w:rPr>
        <w:t>ГЛАВА VII</w:t>
      </w:r>
    </w:p>
    <w:p w:rsidR="00B962BC" w:rsidRDefault="00B962BC">
      <w:pPr>
        <w:autoSpaceDE w:val="0"/>
        <w:autoSpaceDN w:val="0"/>
        <w:adjustRightInd w:val="0"/>
        <w:spacing w:after="0" w:line="240" w:lineRule="auto"/>
        <w:jc w:val="center"/>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МЕХАНИЗМЫ ОСУЩЕСТВЛЕНИЯ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63</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Конференция Государств - участников Конвенции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r:id="rId100" w:history="1">
        <w:r>
          <w:rPr>
            <w:rFonts w:ascii="Calibri" w:hAnsi="Calibri" w:cs="Calibri"/>
            <w:color w:val="0000FF"/>
          </w:rPr>
          <w:t>пункте 1</w:t>
        </w:r>
      </w:hyperlink>
      <w:r>
        <w:rPr>
          <w:rFonts w:ascii="Calibri" w:hAnsi="Calibri" w:cs="Calibri"/>
        </w:rPr>
        <w:t xml:space="preserve"> настоящей статьи, включая: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a) содействие деятельности Государств-участников согласно </w:t>
      </w:r>
      <w:hyperlink r:id="rId101" w:history="1">
        <w:r>
          <w:rPr>
            <w:rFonts w:ascii="Calibri" w:hAnsi="Calibri" w:cs="Calibri"/>
            <w:color w:val="0000FF"/>
          </w:rPr>
          <w:t>статьям 60</w:t>
        </w:r>
      </w:hyperlink>
      <w:r>
        <w:rPr>
          <w:rFonts w:ascii="Calibri" w:hAnsi="Calibri" w:cs="Calibri"/>
        </w:rPr>
        <w:t xml:space="preserve"> и </w:t>
      </w:r>
      <w:hyperlink r:id="rId102" w:history="1">
        <w:r>
          <w:rPr>
            <w:rFonts w:ascii="Calibri" w:hAnsi="Calibri" w:cs="Calibri"/>
            <w:color w:val="0000FF"/>
          </w:rPr>
          <w:t>62</w:t>
        </w:r>
      </w:hyperlink>
      <w:r>
        <w:rPr>
          <w:rFonts w:ascii="Calibri" w:hAnsi="Calibri" w:cs="Calibri"/>
        </w:rPr>
        <w:t xml:space="preserve"> и </w:t>
      </w:r>
      <w:hyperlink r:id="rId103" w:history="1">
        <w:r>
          <w:rPr>
            <w:rFonts w:ascii="Calibri" w:hAnsi="Calibri" w:cs="Calibri"/>
            <w:color w:val="0000FF"/>
          </w:rPr>
          <w:t>главам II</w:t>
        </w:r>
      </w:hyperlink>
      <w:r>
        <w:rPr>
          <w:rFonts w:ascii="Calibri" w:hAnsi="Calibri" w:cs="Calibri"/>
        </w:rPr>
        <w:t xml:space="preserve"> - </w:t>
      </w:r>
      <w:hyperlink r:id="rId104" w:history="1">
        <w:r>
          <w:rPr>
            <w:rFonts w:ascii="Calibri" w:hAnsi="Calibri" w:cs="Calibri"/>
            <w:color w:val="0000FF"/>
          </w:rPr>
          <w:t>V</w:t>
        </w:r>
      </w:hyperlink>
      <w:r>
        <w:rPr>
          <w:rFonts w:ascii="Calibri" w:hAnsi="Calibri" w:cs="Calibri"/>
        </w:rPr>
        <w:t xml:space="preserve"> настоящей Конвенции, в том числе путем поощрения мобилизации добровольных взносов;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e) периодическое рассмотрение вопроса об осуществлении настоящей Конвенции ее Государствами-участниками;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f) вынесение рекомендаций, касающихся совершенствования настоящей Конвенции и ее осуществления;</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Для цели </w:t>
      </w:r>
      <w:hyperlink r:id="rId105" w:history="1">
        <w:r>
          <w:rPr>
            <w:rFonts w:ascii="Calibri" w:hAnsi="Calibri" w:cs="Calibri"/>
            <w:color w:val="0000FF"/>
          </w:rPr>
          <w:t>пункта 4</w:t>
        </w:r>
      </w:hyperlink>
      <w:r>
        <w:rPr>
          <w:rFonts w:ascii="Calibri" w:hAnsi="Calibri" w:cs="Calibri"/>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Согласно </w:t>
      </w:r>
      <w:hyperlink r:id="rId106" w:history="1">
        <w:r>
          <w:rPr>
            <w:rFonts w:ascii="Calibri" w:hAnsi="Calibri" w:cs="Calibri"/>
            <w:color w:val="0000FF"/>
          </w:rPr>
          <w:t>пунктам 4</w:t>
        </w:r>
      </w:hyperlink>
      <w:r>
        <w:rPr>
          <w:rFonts w:ascii="Calibri" w:hAnsi="Calibri" w:cs="Calibri"/>
        </w:rPr>
        <w:t xml:space="preserve"> - </w:t>
      </w:r>
      <w:hyperlink r:id="rId107" w:history="1">
        <w:r>
          <w:rPr>
            <w:rFonts w:ascii="Calibri" w:hAnsi="Calibri" w:cs="Calibri"/>
            <w:color w:val="0000FF"/>
          </w:rPr>
          <w:t>6</w:t>
        </w:r>
      </w:hyperlink>
      <w:r>
        <w:rPr>
          <w:rFonts w:ascii="Calibri" w:hAnsi="Calibri" w:cs="Calibri"/>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64</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Секретариат</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Секретариат:</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a) оказывает Конференции Государств-участников помощь в осуществлении деятельности, о которой говорится в </w:t>
      </w:r>
      <w:hyperlink r:id="rId108" w:history="1">
        <w:r>
          <w:rPr>
            <w:rFonts w:ascii="Calibri" w:hAnsi="Calibri" w:cs="Calibri"/>
            <w:color w:val="0000FF"/>
          </w:rPr>
          <w:t>статье 63</w:t>
        </w:r>
      </w:hyperlink>
      <w:r>
        <w:rPr>
          <w:rFonts w:ascii="Calibri" w:hAnsi="Calibri" w:cs="Calibri"/>
        </w:rPr>
        <w:t xml:space="preserve"> настоящей Конвенции, а также организует сессии Конференции Государств-участников и обеспечивает их необходимым обслуживанием;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r:id="rId109" w:history="1">
        <w:r>
          <w:rPr>
            <w:rFonts w:ascii="Calibri" w:hAnsi="Calibri" w:cs="Calibri"/>
            <w:color w:val="0000FF"/>
          </w:rPr>
          <w:t>пунктах 5</w:t>
        </w:r>
      </w:hyperlink>
      <w:r>
        <w:rPr>
          <w:rFonts w:ascii="Calibri" w:hAnsi="Calibri" w:cs="Calibri"/>
        </w:rPr>
        <w:t xml:space="preserve"> и </w:t>
      </w:r>
      <w:hyperlink r:id="rId110" w:history="1">
        <w:r>
          <w:rPr>
            <w:rFonts w:ascii="Calibri" w:hAnsi="Calibri" w:cs="Calibri"/>
            <w:color w:val="0000FF"/>
          </w:rPr>
          <w:t>6 статьи 63</w:t>
        </w:r>
      </w:hyperlink>
      <w:r>
        <w:rPr>
          <w:rFonts w:ascii="Calibri" w:hAnsi="Calibri" w:cs="Calibri"/>
        </w:rPr>
        <w:t xml:space="preserve"> настоящей Конвенции; 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c) обеспечивает необходимую координацию с секретариатами других соответствующих международных и региональных организаций.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0"/>
        <w:rPr>
          <w:rFonts w:ascii="Calibri" w:hAnsi="Calibri" w:cs="Calibri"/>
        </w:rPr>
      </w:pPr>
      <w:r>
        <w:rPr>
          <w:rFonts w:ascii="Calibri" w:hAnsi="Calibri" w:cs="Calibri"/>
        </w:rPr>
        <w:t>Глава VIII</w:t>
      </w:r>
    </w:p>
    <w:p w:rsidR="00B962BC" w:rsidRDefault="00B962BC">
      <w:pPr>
        <w:autoSpaceDE w:val="0"/>
        <w:autoSpaceDN w:val="0"/>
        <w:adjustRightInd w:val="0"/>
        <w:spacing w:after="0" w:line="240" w:lineRule="auto"/>
        <w:jc w:val="center"/>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65</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Осуществление Конвенции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66</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Государства-участники стремятся урегулировать споры относительно толкования или применения настоящей Конвенции путем переговоров.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1" w:history="1">
        <w:r>
          <w:rPr>
            <w:rFonts w:ascii="Calibri" w:hAnsi="Calibri" w:cs="Calibri"/>
            <w:color w:val="0000FF"/>
          </w:rPr>
          <w:t>Статутом</w:t>
        </w:r>
      </w:hyperlink>
      <w:r>
        <w:rPr>
          <w:rFonts w:ascii="Calibri" w:hAnsi="Calibri" w:cs="Calibri"/>
        </w:rPr>
        <w:t xml:space="preserve"> Суда.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r:id="rId112" w:history="1">
        <w:r>
          <w:rPr>
            <w:rFonts w:ascii="Calibri" w:hAnsi="Calibri" w:cs="Calibri"/>
            <w:color w:val="0000FF"/>
          </w:rPr>
          <w:t>пункта 2</w:t>
        </w:r>
      </w:hyperlink>
      <w:r>
        <w:rPr>
          <w:rFonts w:ascii="Calibri" w:hAnsi="Calibri" w:cs="Calibri"/>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Государство-участник, сделавшее оговорку в соответствии с </w:t>
      </w:r>
      <w:hyperlink r:id="rId113" w:history="1">
        <w:r>
          <w:rPr>
            <w:rFonts w:ascii="Calibri" w:hAnsi="Calibri" w:cs="Calibri"/>
            <w:color w:val="0000FF"/>
          </w:rPr>
          <w:t>пунктом 3</w:t>
        </w:r>
      </w:hyperlink>
      <w:r>
        <w:rPr>
          <w:rFonts w:ascii="Calibri" w:hAnsi="Calibri" w:cs="Calibri"/>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67</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Подписание, ратификация, принятие, утверждение</w:t>
      </w: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и присоединение</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r:id="rId114" w:history="1">
        <w:r>
          <w:rPr>
            <w:rFonts w:ascii="Calibri" w:hAnsi="Calibri" w:cs="Calibri"/>
            <w:color w:val="0000FF"/>
          </w:rPr>
          <w:t>пунктом 1</w:t>
        </w:r>
      </w:hyperlink>
      <w:r>
        <w:rPr>
          <w:rFonts w:ascii="Calibri" w:hAnsi="Calibri" w:cs="Calibri"/>
        </w:rPr>
        <w:t xml:space="preserve"> настоящей статьи.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68</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Вступление в силу</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r>
        <w:rPr>
          <w:rFonts w:ascii="Calibri" w:hAnsi="Calibri" w:cs="Calibri"/>
        </w:rPr>
        <w:lastRenderedPageBreak/>
        <w:t>дополнительных к грамотам или документам, сданным на хранение государствами - членами такой организации.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r:id="rId115" w:history="1">
        <w:r>
          <w:rPr>
            <w:rFonts w:ascii="Calibri" w:hAnsi="Calibri" w:cs="Calibri"/>
            <w:color w:val="0000FF"/>
          </w:rPr>
          <w:t>пунктом 1</w:t>
        </w:r>
      </w:hyperlink>
      <w:r>
        <w:rPr>
          <w:rFonts w:ascii="Calibri" w:hAnsi="Calibri" w:cs="Calibri"/>
        </w:rPr>
        <w:t xml:space="preserve"> настоящей статьи в зависимости от того, что наступает позднее.</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69</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Поправки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Поправка, принятая в соответствии с </w:t>
      </w:r>
      <w:hyperlink r:id="rId116" w:history="1">
        <w:r>
          <w:rPr>
            <w:rFonts w:ascii="Calibri" w:hAnsi="Calibri" w:cs="Calibri"/>
            <w:color w:val="0000FF"/>
          </w:rPr>
          <w:t>пунктом 1</w:t>
        </w:r>
      </w:hyperlink>
      <w:r>
        <w:rPr>
          <w:rFonts w:ascii="Calibri" w:hAnsi="Calibri" w:cs="Calibri"/>
        </w:rPr>
        <w:t xml:space="preserve"> настоящей статьи, подлежит ратификации, принятию или утверждению Государствами-участниками.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Поправка, принятая в соответствии с </w:t>
      </w:r>
      <w:hyperlink r:id="rId117" w:history="1">
        <w:r>
          <w:rPr>
            <w:rFonts w:ascii="Calibri" w:hAnsi="Calibri" w:cs="Calibri"/>
            <w:color w:val="0000FF"/>
          </w:rPr>
          <w:t>пунктом 1</w:t>
        </w:r>
      </w:hyperlink>
      <w:r>
        <w:rPr>
          <w:rFonts w:ascii="Calibri" w:hAnsi="Calibri" w:cs="Calibri"/>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70</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outlineLvl w:val="1"/>
        <w:rPr>
          <w:rFonts w:ascii="Calibri" w:hAnsi="Calibri" w:cs="Calibri"/>
        </w:rPr>
      </w:pPr>
      <w:r>
        <w:rPr>
          <w:rFonts w:ascii="Calibri" w:hAnsi="Calibri" w:cs="Calibri"/>
        </w:rPr>
        <w:t>Статья 71</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jc w:val="center"/>
        <w:rPr>
          <w:rFonts w:ascii="Calibri" w:hAnsi="Calibri" w:cs="Calibri"/>
        </w:rPr>
      </w:pPr>
      <w:r>
        <w:rPr>
          <w:rFonts w:ascii="Calibri" w:hAnsi="Calibri" w:cs="Calibri"/>
        </w:rPr>
        <w:t>Депозитарий и языки</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Депозитарием настоящей Конвенции назначается Генеральный секретарь Организации Объединенных Наций.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B962BC" w:rsidRDefault="00B962BC">
      <w:pPr>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B962BC" w:rsidRDefault="00B962BC">
      <w:pPr>
        <w:autoSpaceDE w:val="0"/>
        <w:autoSpaceDN w:val="0"/>
        <w:adjustRightInd w:val="0"/>
        <w:spacing w:after="0" w:line="240" w:lineRule="auto"/>
        <w:rPr>
          <w:rFonts w:ascii="Calibri" w:hAnsi="Calibri" w:cs="Calibri"/>
        </w:rPr>
      </w:pPr>
    </w:p>
    <w:p w:rsidR="00B962BC" w:rsidRDefault="00B962BC">
      <w:pPr>
        <w:autoSpaceDE w:val="0"/>
        <w:autoSpaceDN w:val="0"/>
        <w:adjustRightInd w:val="0"/>
        <w:spacing w:after="0" w:line="240" w:lineRule="auto"/>
        <w:rPr>
          <w:rFonts w:ascii="Calibri" w:hAnsi="Calibri" w:cs="Calibri"/>
        </w:rPr>
      </w:pPr>
    </w:p>
    <w:p w:rsidR="00B962BC" w:rsidRDefault="00B962BC">
      <w:pPr>
        <w:pStyle w:val="ConsPlusNonformat"/>
        <w:widowControl/>
        <w:pBdr>
          <w:top w:val="single" w:sz="6" w:space="0" w:color="auto"/>
        </w:pBdr>
        <w:rPr>
          <w:sz w:val="2"/>
          <w:szCs w:val="2"/>
        </w:rPr>
      </w:pPr>
    </w:p>
    <w:p w:rsidR="00C6656F" w:rsidRDefault="00C6656F"/>
    <w:sectPr w:rsidR="00C6656F" w:rsidSect="00E11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BC"/>
    <w:rsid w:val="00001923"/>
    <w:rsid w:val="00002526"/>
    <w:rsid w:val="00002F9D"/>
    <w:rsid w:val="00003D5D"/>
    <w:rsid w:val="00006576"/>
    <w:rsid w:val="00006B46"/>
    <w:rsid w:val="000103D7"/>
    <w:rsid w:val="000111E5"/>
    <w:rsid w:val="00012355"/>
    <w:rsid w:val="00012EB7"/>
    <w:rsid w:val="00013E0D"/>
    <w:rsid w:val="0001465E"/>
    <w:rsid w:val="00014F93"/>
    <w:rsid w:val="00015988"/>
    <w:rsid w:val="0001704B"/>
    <w:rsid w:val="00017C67"/>
    <w:rsid w:val="00020DA9"/>
    <w:rsid w:val="00020E9A"/>
    <w:rsid w:val="00021638"/>
    <w:rsid w:val="00022A17"/>
    <w:rsid w:val="00024435"/>
    <w:rsid w:val="000263F8"/>
    <w:rsid w:val="0002647F"/>
    <w:rsid w:val="00027026"/>
    <w:rsid w:val="00027AA8"/>
    <w:rsid w:val="00027F90"/>
    <w:rsid w:val="00031DA9"/>
    <w:rsid w:val="00032B95"/>
    <w:rsid w:val="000347F0"/>
    <w:rsid w:val="00034BC3"/>
    <w:rsid w:val="00036B37"/>
    <w:rsid w:val="0004051D"/>
    <w:rsid w:val="00040EE9"/>
    <w:rsid w:val="00041C41"/>
    <w:rsid w:val="0004291B"/>
    <w:rsid w:val="00044680"/>
    <w:rsid w:val="00045526"/>
    <w:rsid w:val="00047A42"/>
    <w:rsid w:val="00051CFE"/>
    <w:rsid w:val="00053050"/>
    <w:rsid w:val="000536D1"/>
    <w:rsid w:val="00054326"/>
    <w:rsid w:val="00054EFF"/>
    <w:rsid w:val="0005541E"/>
    <w:rsid w:val="00056378"/>
    <w:rsid w:val="000612E2"/>
    <w:rsid w:val="00061A41"/>
    <w:rsid w:val="0006363F"/>
    <w:rsid w:val="00064CD6"/>
    <w:rsid w:val="00066C2E"/>
    <w:rsid w:val="00072201"/>
    <w:rsid w:val="00073E0A"/>
    <w:rsid w:val="00074A7F"/>
    <w:rsid w:val="00076459"/>
    <w:rsid w:val="00081410"/>
    <w:rsid w:val="00085657"/>
    <w:rsid w:val="000862D9"/>
    <w:rsid w:val="00087060"/>
    <w:rsid w:val="00090730"/>
    <w:rsid w:val="00091C6F"/>
    <w:rsid w:val="000947AE"/>
    <w:rsid w:val="00094CEB"/>
    <w:rsid w:val="00095D0F"/>
    <w:rsid w:val="00097166"/>
    <w:rsid w:val="00097E16"/>
    <w:rsid w:val="00097E7D"/>
    <w:rsid w:val="000A07B5"/>
    <w:rsid w:val="000A1278"/>
    <w:rsid w:val="000A1894"/>
    <w:rsid w:val="000A2A2D"/>
    <w:rsid w:val="000A31AB"/>
    <w:rsid w:val="000A35C0"/>
    <w:rsid w:val="000A35C5"/>
    <w:rsid w:val="000A50F1"/>
    <w:rsid w:val="000A6045"/>
    <w:rsid w:val="000A63E9"/>
    <w:rsid w:val="000A7A51"/>
    <w:rsid w:val="000B2AB7"/>
    <w:rsid w:val="000B5035"/>
    <w:rsid w:val="000B5B53"/>
    <w:rsid w:val="000C0EE9"/>
    <w:rsid w:val="000C146A"/>
    <w:rsid w:val="000C3511"/>
    <w:rsid w:val="000C3756"/>
    <w:rsid w:val="000C3E35"/>
    <w:rsid w:val="000C441F"/>
    <w:rsid w:val="000C66BA"/>
    <w:rsid w:val="000C6735"/>
    <w:rsid w:val="000D17DA"/>
    <w:rsid w:val="000D22DF"/>
    <w:rsid w:val="000D3851"/>
    <w:rsid w:val="000D3960"/>
    <w:rsid w:val="000D3ECE"/>
    <w:rsid w:val="000D4FE3"/>
    <w:rsid w:val="000D5498"/>
    <w:rsid w:val="000D5A5A"/>
    <w:rsid w:val="000D6DF2"/>
    <w:rsid w:val="000E091C"/>
    <w:rsid w:val="000E14E9"/>
    <w:rsid w:val="000E4879"/>
    <w:rsid w:val="000E6009"/>
    <w:rsid w:val="000E630D"/>
    <w:rsid w:val="000E6F75"/>
    <w:rsid w:val="000F23E5"/>
    <w:rsid w:val="000F2828"/>
    <w:rsid w:val="000F2EFF"/>
    <w:rsid w:val="000F3EE3"/>
    <w:rsid w:val="000F4267"/>
    <w:rsid w:val="00101475"/>
    <w:rsid w:val="00101624"/>
    <w:rsid w:val="001016EC"/>
    <w:rsid w:val="00103586"/>
    <w:rsid w:val="001036E1"/>
    <w:rsid w:val="0010383A"/>
    <w:rsid w:val="00103C50"/>
    <w:rsid w:val="00106164"/>
    <w:rsid w:val="00106857"/>
    <w:rsid w:val="0010699D"/>
    <w:rsid w:val="001107B1"/>
    <w:rsid w:val="001148A7"/>
    <w:rsid w:val="00115B0F"/>
    <w:rsid w:val="0011704E"/>
    <w:rsid w:val="0012310C"/>
    <w:rsid w:val="00123578"/>
    <w:rsid w:val="00123BF2"/>
    <w:rsid w:val="00125144"/>
    <w:rsid w:val="00127DAB"/>
    <w:rsid w:val="0013248C"/>
    <w:rsid w:val="00133404"/>
    <w:rsid w:val="00134A8D"/>
    <w:rsid w:val="00136A92"/>
    <w:rsid w:val="00136F99"/>
    <w:rsid w:val="00140EAC"/>
    <w:rsid w:val="001435DB"/>
    <w:rsid w:val="00144659"/>
    <w:rsid w:val="00144E3E"/>
    <w:rsid w:val="00145CDD"/>
    <w:rsid w:val="001467E0"/>
    <w:rsid w:val="00146B36"/>
    <w:rsid w:val="001514F2"/>
    <w:rsid w:val="00151ABD"/>
    <w:rsid w:val="001521C5"/>
    <w:rsid w:val="00152FCC"/>
    <w:rsid w:val="0015313C"/>
    <w:rsid w:val="0015371B"/>
    <w:rsid w:val="00153E09"/>
    <w:rsid w:val="001547EF"/>
    <w:rsid w:val="00154E0D"/>
    <w:rsid w:val="00155501"/>
    <w:rsid w:val="00155CDE"/>
    <w:rsid w:val="00157D34"/>
    <w:rsid w:val="00160D18"/>
    <w:rsid w:val="001612DF"/>
    <w:rsid w:val="001615B8"/>
    <w:rsid w:val="0016179D"/>
    <w:rsid w:val="00161A6C"/>
    <w:rsid w:val="001648C8"/>
    <w:rsid w:val="00165FCB"/>
    <w:rsid w:val="00166854"/>
    <w:rsid w:val="001737DA"/>
    <w:rsid w:val="00173CBF"/>
    <w:rsid w:val="0017404B"/>
    <w:rsid w:val="00174D60"/>
    <w:rsid w:val="0017512C"/>
    <w:rsid w:val="00176E78"/>
    <w:rsid w:val="00180167"/>
    <w:rsid w:val="00180385"/>
    <w:rsid w:val="00181209"/>
    <w:rsid w:val="00181214"/>
    <w:rsid w:val="00181A8D"/>
    <w:rsid w:val="00183B09"/>
    <w:rsid w:val="00183BCB"/>
    <w:rsid w:val="00186208"/>
    <w:rsid w:val="00186CED"/>
    <w:rsid w:val="00191BD0"/>
    <w:rsid w:val="001926E4"/>
    <w:rsid w:val="00192B8B"/>
    <w:rsid w:val="00195AA0"/>
    <w:rsid w:val="00195DE8"/>
    <w:rsid w:val="00197F04"/>
    <w:rsid w:val="001A0AE6"/>
    <w:rsid w:val="001A1181"/>
    <w:rsid w:val="001A1397"/>
    <w:rsid w:val="001A1EB2"/>
    <w:rsid w:val="001A2964"/>
    <w:rsid w:val="001A302E"/>
    <w:rsid w:val="001A51BB"/>
    <w:rsid w:val="001A53B3"/>
    <w:rsid w:val="001A5528"/>
    <w:rsid w:val="001A5F0A"/>
    <w:rsid w:val="001A7278"/>
    <w:rsid w:val="001B0283"/>
    <w:rsid w:val="001B0360"/>
    <w:rsid w:val="001B04E8"/>
    <w:rsid w:val="001B2F46"/>
    <w:rsid w:val="001B43F5"/>
    <w:rsid w:val="001B4487"/>
    <w:rsid w:val="001B49DA"/>
    <w:rsid w:val="001B4B75"/>
    <w:rsid w:val="001B4EE4"/>
    <w:rsid w:val="001B56B4"/>
    <w:rsid w:val="001B5AA7"/>
    <w:rsid w:val="001B70AE"/>
    <w:rsid w:val="001B72BB"/>
    <w:rsid w:val="001C1138"/>
    <w:rsid w:val="001C155E"/>
    <w:rsid w:val="001C4A71"/>
    <w:rsid w:val="001D068F"/>
    <w:rsid w:val="001D07DF"/>
    <w:rsid w:val="001D1973"/>
    <w:rsid w:val="001D1E7F"/>
    <w:rsid w:val="001D2341"/>
    <w:rsid w:val="001D2573"/>
    <w:rsid w:val="001D273C"/>
    <w:rsid w:val="001D4912"/>
    <w:rsid w:val="001D4AC2"/>
    <w:rsid w:val="001D4AE9"/>
    <w:rsid w:val="001D521D"/>
    <w:rsid w:val="001D668D"/>
    <w:rsid w:val="001D7ECA"/>
    <w:rsid w:val="001E0EAF"/>
    <w:rsid w:val="001E11F7"/>
    <w:rsid w:val="001E2315"/>
    <w:rsid w:val="001E3D7F"/>
    <w:rsid w:val="001E3E94"/>
    <w:rsid w:val="001E4B1E"/>
    <w:rsid w:val="001E5C69"/>
    <w:rsid w:val="001E6252"/>
    <w:rsid w:val="001E70D1"/>
    <w:rsid w:val="001F15D0"/>
    <w:rsid w:val="001F1F7A"/>
    <w:rsid w:val="001F254E"/>
    <w:rsid w:val="001F2BDB"/>
    <w:rsid w:val="001F3163"/>
    <w:rsid w:val="001F38EF"/>
    <w:rsid w:val="001F4138"/>
    <w:rsid w:val="001F52E1"/>
    <w:rsid w:val="001F5FB9"/>
    <w:rsid w:val="0020029D"/>
    <w:rsid w:val="002042EE"/>
    <w:rsid w:val="00211EAE"/>
    <w:rsid w:val="002129B1"/>
    <w:rsid w:val="00213145"/>
    <w:rsid w:val="0021785C"/>
    <w:rsid w:val="00217A22"/>
    <w:rsid w:val="00217A71"/>
    <w:rsid w:val="00217CC1"/>
    <w:rsid w:val="002208A1"/>
    <w:rsid w:val="002215BD"/>
    <w:rsid w:val="0022306A"/>
    <w:rsid w:val="00224BAB"/>
    <w:rsid w:val="00225DA1"/>
    <w:rsid w:val="00231279"/>
    <w:rsid w:val="00232260"/>
    <w:rsid w:val="00233F77"/>
    <w:rsid w:val="002342E3"/>
    <w:rsid w:val="00235B44"/>
    <w:rsid w:val="00236AB7"/>
    <w:rsid w:val="002403B7"/>
    <w:rsid w:val="0024079F"/>
    <w:rsid w:val="00242ADD"/>
    <w:rsid w:val="00243593"/>
    <w:rsid w:val="00244F32"/>
    <w:rsid w:val="0024557F"/>
    <w:rsid w:val="002457BC"/>
    <w:rsid w:val="0024634A"/>
    <w:rsid w:val="00246385"/>
    <w:rsid w:val="002467A6"/>
    <w:rsid w:val="002479B0"/>
    <w:rsid w:val="00247C1C"/>
    <w:rsid w:val="00251C55"/>
    <w:rsid w:val="0025556A"/>
    <w:rsid w:val="00255CC3"/>
    <w:rsid w:val="00255F68"/>
    <w:rsid w:val="00257787"/>
    <w:rsid w:val="00257AD0"/>
    <w:rsid w:val="00261A61"/>
    <w:rsid w:val="002626DC"/>
    <w:rsid w:val="00262F11"/>
    <w:rsid w:val="00263026"/>
    <w:rsid w:val="00264B0D"/>
    <w:rsid w:val="00265BE2"/>
    <w:rsid w:val="00265FE8"/>
    <w:rsid w:val="00267C64"/>
    <w:rsid w:val="002700D0"/>
    <w:rsid w:val="0027055E"/>
    <w:rsid w:val="00271285"/>
    <w:rsid w:val="00273D01"/>
    <w:rsid w:val="002741EB"/>
    <w:rsid w:val="0027569E"/>
    <w:rsid w:val="00276263"/>
    <w:rsid w:val="002766A5"/>
    <w:rsid w:val="00277A21"/>
    <w:rsid w:val="00277F2C"/>
    <w:rsid w:val="00282DB4"/>
    <w:rsid w:val="002842FB"/>
    <w:rsid w:val="00284303"/>
    <w:rsid w:val="00290F44"/>
    <w:rsid w:val="0029112A"/>
    <w:rsid w:val="0029116D"/>
    <w:rsid w:val="00291EA0"/>
    <w:rsid w:val="0029228C"/>
    <w:rsid w:val="00293C59"/>
    <w:rsid w:val="002946EF"/>
    <w:rsid w:val="00297C05"/>
    <w:rsid w:val="002A0AC3"/>
    <w:rsid w:val="002A1D62"/>
    <w:rsid w:val="002A2D8E"/>
    <w:rsid w:val="002A3911"/>
    <w:rsid w:val="002A4725"/>
    <w:rsid w:val="002A4AB5"/>
    <w:rsid w:val="002A4AF3"/>
    <w:rsid w:val="002A5371"/>
    <w:rsid w:val="002A6140"/>
    <w:rsid w:val="002A7C0A"/>
    <w:rsid w:val="002B06BB"/>
    <w:rsid w:val="002B167B"/>
    <w:rsid w:val="002B18F0"/>
    <w:rsid w:val="002B2AE8"/>
    <w:rsid w:val="002B3A08"/>
    <w:rsid w:val="002B4459"/>
    <w:rsid w:val="002B45AE"/>
    <w:rsid w:val="002B636D"/>
    <w:rsid w:val="002B7363"/>
    <w:rsid w:val="002C31BD"/>
    <w:rsid w:val="002C477A"/>
    <w:rsid w:val="002C545C"/>
    <w:rsid w:val="002C670A"/>
    <w:rsid w:val="002C7537"/>
    <w:rsid w:val="002C77AE"/>
    <w:rsid w:val="002D0479"/>
    <w:rsid w:val="002D27D9"/>
    <w:rsid w:val="002D2F92"/>
    <w:rsid w:val="002D38EB"/>
    <w:rsid w:val="002D4214"/>
    <w:rsid w:val="002D4A20"/>
    <w:rsid w:val="002D5582"/>
    <w:rsid w:val="002D6DF3"/>
    <w:rsid w:val="002D76F5"/>
    <w:rsid w:val="002D7A18"/>
    <w:rsid w:val="002D7E2C"/>
    <w:rsid w:val="002E1189"/>
    <w:rsid w:val="002E20AA"/>
    <w:rsid w:val="002E2A1F"/>
    <w:rsid w:val="002E2AC2"/>
    <w:rsid w:val="002E2B15"/>
    <w:rsid w:val="002E4BCD"/>
    <w:rsid w:val="002E4C23"/>
    <w:rsid w:val="002E5F2C"/>
    <w:rsid w:val="002E6D68"/>
    <w:rsid w:val="002F1A10"/>
    <w:rsid w:val="002F46C0"/>
    <w:rsid w:val="00300F98"/>
    <w:rsid w:val="00300FF8"/>
    <w:rsid w:val="00302F35"/>
    <w:rsid w:val="00304642"/>
    <w:rsid w:val="00305315"/>
    <w:rsid w:val="003070A5"/>
    <w:rsid w:val="00307F7C"/>
    <w:rsid w:val="0031058F"/>
    <w:rsid w:val="003109D0"/>
    <w:rsid w:val="0031321C"/>
    <w:rsid w:val="00313B33"/>
    <w:rsid w:val="003143EC"/>
    <w:rsid w:val="003148D5"/>
    <w:rsid w:val="00315187"/>
    <w:rsid w:val="00317CFA"/>
    <w:rsid w:val="00323E0C"/>
    <w:rsid w:val="00324040"/>
    <w:rsid w:val="00325198"/>
    <w:rsid w:val="003272C4"/>
    <w:rsid w:val="003277A5"/>
    <w:rsid w:val="00330825"/>
    <w:rsid w:val="00330845"/>
    <w:rsid w:val="00332B5C"/>
    <w:rsid w:val="00333BD7"/>
    <w:rsid w:val="003346C2"/>
    <w:rsid w:val="00335A6C"/>
    <w:rsid w:val="003367CE"/>
    <w:rsid w:val="0033692F"/>
    <w:rsid w:val="0033749D"/>
    <w:rsid w:val="00337FF9"/>
    <w:rsid w:val="00340C5B"/>
    <w:rsid w:val="00340F7B"/>
    <w:rsid w:val="003413E1"/>
    <w:rsid w:val="00342404"/>
    <w:rsid w:val="00343013"/>
    <w:rsid w:val="003441AE"/>
    <w:rsid w:val="00345437"/>
    <w:rsid w:val="003463BA"/>
    <w:rsid w:val="00347704"/>
    <w:rsid w:val="0035059B"/>
    <w:rsid w:val="00350B70"/>
    <w:rsid w:val="00351682"/>
    <w:rsid w:val="0035199D"/>
    <w:rsid w:val="00353DF9"/>
    <w:rsid w:val="0035431A"/>
    <w:rsid w:val="00355E3C"/>
    <w:rsid w:val="00360B22"/>
    <w:rsid w:val="00361185"/>
    <w:rsid w:val="00361244"/>
    <w:rsid w:val="00361B66"/>
    <w:rsid w:val="00362DC1"/>
    <w:rsid w:val="00363961"/>
    <w:rsid w:val="00364F8D"/>
    <w:rsid w:val="003661EA"/>
    <w:rsid w:val="003665A8"/>
    <w:rsid w:val="00370C86"/>
    <w:rsid w:val="00371C90"/>
    <w:rsid w:val="00371E69"/>
    <w:rsid w:val="00372041"/>
    <w:rsid w:val="00372B1D"/>
    <w:rsid w:val="00374775"/>
    <w:rsid w:val="0037665A"/>
    <w:rsid w:val="00377CCF"/>
    <w:rsid w:val="00381014"/>
    <w:rsid w:val="00381775"/>
    <w:rsid w:val="0038270D"/>
    <w:rsid w:val="003827C1"/>
    <w:rsid w:val="00383F8F"/>
    <w:rsid w:val="003844A9"/>
    <w:rsid w:val="003847E9"/>
    <w:rsid w:val="00384845"/>
    <w:rsid w:val="00386415"/>
    <w:rsid w:val="00386D10"/>
    <w:rsid w:val="00387977"/>
    <w:rsid w:val="00387F19"/>
    <w:rsid w:val="0039254B"/>
    <w:rsid w:val="0039465B"/>
    <w:rsid w:val="00395A8E"/>
    <w:rsid w:val="00395B52"/>
    <w:rsid w:val="00397DE5"/>
    <w:rsid w:val="003A0F66"/>
    <w:rsid w:val="003A2ADF"/>
    <w:rsid w:val="003A4635"/>
    <w:rsid w:val="003A4E68"/>
    <w:rsid w:val="003A60B4"/>
    <w:rsid w:val="003A6546"/>
    <w:rsid w:val="003A7502"/>
    <w:rsid w:val="003B640B"/>
    <w:rsid w:val="003B66E8"/>
    <w:rsid w:val="003B69AD"/>
    <w:rsid w:val="003B6D72"/>
    <w:rsid w:val="003B77C9"/>
    <w:rsid w:val="003C1C6A"/>
    <w:rsid w:val="003C21C3"/>
    <w:rsid w:val="003C23BC"/>
    <w:rsid w:val="003C24EE"/>
    <w:rsid w:val="003C25DD"/>
    <w:rsid w:val="003C2704"/>
    <w:rsid w:val="003C2F5F"/>
    <w:rsid w:val="003C335F"/>
    <w:rsid w:val="003C3422"/>
    <w:rsid w:val="003C4201"/>
    <w:rsid w:val="003C49AC"/>
    <w:rsid w:val="003C4BC1"/>
    <w:rsid w:val="003C659D"/>
    <w:rsid w:val="003C7E05"/>
    <w:rsid w:val="003D002D"/>
    <w:rsid w:val="003D04FB"/>
    <w:rsid w:val="003D1432"/>
    <w:rsid w:val="003D1EFE"/>
    <w:rsid w:val="003D1FAA"/>
    <w:rsid w:val="003D2C36"/>
    <w:rsid w:val="003D2E87"/>
    <w:rsid w:val="003D2EC9"/>
    <w:rsid w:val="003D4DF3"/>
    <w:rsid w:val="003E2621"/>
    <w:rsid w:val="003E2893"/>
    <w:rsid w:val="003E39B1"/>
    <w:rsid w:val="003E3E1C"/>
    <w:rsid w:val="003E4464"/>
    <w:rsid w:val="003E5AC4"/>
    <w:rsid w:val="003E607B"/>
    <w:rsid w:val="003E6088"/>
    <w:rsid w:val="003E665E"/>
    <w:rsid w:val="003F1BB4"/>
    <w:rsid w:val="003F27AE"/>
    <w:rsid w:val="003F737B"/>
    <w:rsid w:val="003F7518"/>
    <w:rsid w:val="003F7638"/>
    <w:rsid w:val="003F7670"/>
    <w:rsid w:val="003F7A47"/>
    <w:rsid w:val="003F7D2A"/>
    <w:rsid w:val="00400460"/>
    <w:rsid w:val="00401A16"/>
    <w:rsid w:val="0040416C"/>
    <w:rsid w:val="00405BBA"/>
    <w:rsid w:val="00411564"/>
    <w:rsid w:val="004128ED"/>
    <w:rsid w:val="004134C1"/>
    <w:rsid w:val="004148CB"/>
    <w:rsid w:val="00414958"/>
    <w:rsid w:val="0041499D"/>
    <w:rsid w:val="00414A02"/>
    <w:rsid w:val="004163A0"/>
    <w:rsid w:val="004165B4"/>
    <w:rsid w:val="0041703B"/>
    <w:rsid w:val="0042040C"/>
    <w:rsid w:val="00422677"/>
    <w:rsid w:val="0042627D"/>
    <w:rsid w:val="0042740E"/>
    <w:rsid w:val="004278B7"/>
    <w:rsid w:val="00427AF3"/>
    <w:rsid w:val="00427D43"/>
    <w:rsid w:val="00427DC6"/>
    <w:rsid w:val="004349B6"/>
    <w:rsid w:val="00435B23"/>
    <w:rsid w:val="00437E59"/>
    <w:rsid w:val="00440D51"/>
    <w:rsid w:val="0044132B"/>
    <w:rsid w:val="00443517"/>
    <w:rsid w:val="004437C0"/>
    <w:rsid w:val="0044462E"/>
    <w:rsid w:val="00445136"/>
    <w:rsid w:val="00445ECB"/>
    <w:rsid w:val="004470B5"/>
    <w:rsid w:val="00447188"/>
    <w:rsid w:val="00447234"/>
    <w:rsid w:val="004506BD"/>
    <w:rsid w:val="00452DBB"/>
    <w:rsid w:val="004539FF"/>
    <w:rsid w:val="00453C2F"/>
    <w:rsid w:val="00456948"/>
    <w:rsid w:val="004574BE"/>
    <w:rsid w:val="00460517"/>
    <w:rsid w:val="00460B32"/>
    <w:rsid w:val="00460D3E"/>
    <w:rsid w:val="00461BC1"/>
    <w:rsid w:val="00462B12"/>
    <w:rsid w:val="00463C45"/>
    <w:rsid w:val="0046462D"/>
    <w:rsid w:val="00465C84"/>
    <w:rsid w:val="004660B1"/>
    <w:rsid w:val="00466693"/>
    <w:rsid w:val="004713D4"/>
    <w:rsid w:val="0047220D"/>
    <w:rsid w:val="004731A4"/>
    <w:rsid w:val="00474101"/>
    <w:rsid w:val="00474416"/>
    <w:rsid w:val="004745C1"/>
    <w:rsid w:val="0047561D"/>
    <w:rsid w:val="00475815"/>
    <w:rsid w:val="00476190"/>
    <w:rsid w:val="00477D6D"/>
    <w:rsid w:val="00480652"/>
    <w:rsid w:val="00483284"/>
    <w:rsid w:val="00485C40"/>
    <w:rsid w:val="00485D43"/>
    <w:rsid w:val="00486034"/>
    <w:rsid w:val="00491CD4"/>
    <w:rsid w:val="004926A7"/>
    <w:rsid w:val="00496300"/>
    <w:rsid w:val="0049666C"/>
    <w:rsid w:val="004967CA"/>
    <w:rsid w:val="00497ECE"/>
    <w:rsid w:val="004A027B"/>
    <w:rsid w:val="004A3D07"/>
    <w:rsid w:val="004A4AEA"/>
    <w:rsid w:val="004A5DA5"/>
    <w:rsid w:val="004A5F4E"/>
    <w:rsid w:val="004A6049"/>
    <w:rsid w:val="004A640A"/>
    <w:rsid w:val="004B257D"/>
    <w:rsid w:val="004B3007"/>
    <w:rsid w:val="004B3BCD"/>
    <w:rsid w:val="004B49E0"/>
    <w:rsid w:val="004B6768"/>
    <w:rsid w:val="004C2D2E"/>
    <w:rsid w:val="004C43D2"/>
    <w:rsid w:val="004C4EC2"/>
    <w:rsid w:val="004C5CB7"/>
    <w:rsid w:val="004C6688"/>
    <w:rsid w:val="004C703A"/>
    <w:rsid w:val="004D32CF"/>
    <w:rsid w:val="004D3D55"/>
    <w:rsid w:val="004D4E8F"/>
    <w:rsid w:val="004D5D92"/>
    <w:rsid w:val="004D693A"/>
    <w:rsid w:val="004D738C"/>
    <w:rsid w:val="004D7D79"/>
    <w:rsid w:val="004E01AA"/>
    <w:rsid w:val="004E0ECD"/>
    <w:rsid w:val="004E0F6B"/>
    <w:rsid w:val="004E10DA"/>
    <w:rsid w:val="004E1EAA"/>
    <w:rsid w:val="004E2581"/>
    <w:rsid w:val="004E2677"/>
    <w:rsid w:val="004E39AE"/>
    <w:rsid w:val="004E6073"/>
    <w:rsid w:val="004E63DF"/>
    <w:rsid w:val="004F2EEF"/>
    <w:rsid w:val="004F4FEA"/>
    <w:rsid w:val="004F5F5B"/>
    <w:rsid w:val="004F7746"/>
    <w:rsid w:val="005004F7"/>
    <w:rsid w:val="00500C63"/>
    <w:rsid w:val="0050294A"/>
    <w:rsid w:val="0050404A"/>
    <w:rsid w:val="00505736"/>
    <w:rsid w:val="00506E9B"/>
    <w:rsid w:val="0050706C"/>
    <w:rsid w:val="005073B9"/>
    <w:rsid w:val="00507C9A"/>
    <w:rsid w:val="00510D75"/>
    <w:rsid w:val="00511027"/>
    <w:rsid w:val="005124B9"/>
    <w:rsid w:val="00512CA2"/>
    <w:rsid w:val="0051590C"/>
    <w:rsid w:val="005162B3"/>
    <w:rsid w:val="005170CA"/>
    <w:rsid w:val="005207DC"/>
    <w:rsid w:val="00521465"/>
    <w:rsid w:val="005218D0"/>
    <w:rsid w:val="005220A0"/>
    <w:rsid w:val="005223E2"/>
    <w:rsid w:val="00522B06"/>
    <w:rsid w:val="00523FF6"/>
    <w:rsid w:val="005244B3"/>
    <w:rsid w:val="005247FF"/>
    <w:rsid w:val="00525D41"/>
    <w:rsid w:val="00525EA5"/>
    <w:rsid w:val="00527646"/>
    <w:rsid w:val="00533A08"/>
    <w:rsid w:val="0053423F"/>
    <w:rsid w:val="005354FB"/>
    <w:rsid w:val="00540557"/>
    <w:rsid w:val="00540CD6"/>
    <w:rsid w:val="00542AF0"/>
    <w:rsid w:val="0054377F"/>
    <w:rsid w:val="0055094C"/>
    <w:rsid w:val="005519EC"/>
    <w:rsid w:val="0055311E"/>
    <w:rsid w:val="0055313F"/>
    <w:rsid w:val="005538BF"/>
    <w:rsid w:val="00553D06"/>
    <w:rsid w:val="00554C45"/>
    <w:rsid w:val="00555DE6"/>
    <w:rsid w:val="0055610A"/>
    <w:rsid w:val="00557227"/>
    <w:rsid w:val="005576EA"/>
    <w:rsid w:val="00560E0F"/>
    <w:rsid w:val="005615EE"/>
    <w:rsid w:val="005621EE"/>
    <w:rsid w:val="00562C4D"/>
    <w:rsid w:val="00563490"/>
    <w:rsid w:val="00565373"/>
    <w:rsid w:val="00565D5A"/>
    <w:rsid w:val="00567471"/>
    <w:rsid w:val="00567ABA"/>
    <w:rsid w:val="00571422"/>
    <w:rsid w:val="005724DE"/>
    <w:rsid w:val="005726AF"/>
    <w:rsid w:val="00573390"/>
    <w:rsid w:val="005740E7"/>
    <w:rsid w:val="00575453"/>
    <w:rsid w:val="00576659"/>
    <w:rsid w:val="00576FC9"/>
    <w:rsid w:val="00577C45"/>
    <w:rsid w:val="0058118C"/>
    <w:rsid w:val="00581450"/>
    <w:rsid w:val="0058220D"/>
    <w:rsid w:val="005827AC"/>
    <w:rsid w:val="00583EB9"/>
    <w:rsid w:val="00585070"/>
    <w:rsid w:val="005866CB"/>
    <w:rsid w:val="00586736"/>
    <w:rsid w:val="005873AF"/>
    <w:rsid w:val="005905DC"/>
    <w:rsid w:val="005907D1"/>
    <w:rsid w:val="00591667"/>
    <w:rsid w:val="00592092"/>
    <w:rsid w:val="00592715"/>
    <w:rsid w:val="00593064"/>
    <w:rsid w:val="00593DC1"/>
    <w:rsid w:val="0059480D"/>
    <w:rsid w:val="00594922"/>
    <w:rsid w:val="005950D3"/>
    <w:rsid w:val="00595F6C"/>
    <w:rsid w:val="005962B4"/>
    <w:rsid w:val="005964CB"/>
    <w:rsid w:val="00597EDA"/>
    <w:rsid w:val="005A0694"/>
    <w:rsid w:val="005A0B3D"/>
    <w:rsid w:val="005A1C27"/>
    <w:rsid w:val="005A216C"/>
    <w:rsid w:val="005A2393"/>
    <w:rsid w:val="005A3205"/>
    <w:rsid w:val="005A3CE4"/>
    <w:rsid w:val="005A3FAD"/>
    <w:rsid w:val="005A46A9"/>
    <w:rsid w:val="005A4F55"/>
    <w:rsid w:val="005A62D0"/>
    <w:rsid w:val="005A70F1"/>
    <w:rsid w:val="005B013F"/>
    <w:rsid w:val="005B0776"/>
    <w:rsid w:val="005B37FA"/>
    <w:rsid w:val="005B69D1"/>
    <w:rsid w:val="005B7AF8"/>
    <w:rsid w:val="005C16ED"/>
    <w:rsid w:val="005C1BBF"/>
    <w:rsid w:val="005C4D99"/>
    <w:rsid w:val="005C55DA"/>
    <w:rsid w:val="005C7F61"/>
    <w:rsid w:val="005D043C"/>
    <w:rsid w:val="005D078B"/>
    <w:rsid w:val="005D123C"/>
    <w:rsid w:val="005D165C"/>
    <w:rsid w:val="005D1815"/>
    <w:rsid w:val="005D237A"/>
    <w:rsid w:val="005D2F7D"/>
    <w:rsid w:val="005D4F73"/>
    <w:rsid w:val="005D6479"/>
    <w:rsid w:val="005D648B"/>
    <w:rsid w:val="005E0275"/>
    <w:rsid w:val="005E1616"/>
    <w:rsid w:val="005E16AF"/>
    <w:rsid w:val="005E1964"/>
    <w:rsid w:val="005E333F"/>
    <w:rsid w:val="005E382D"/>
    <w:rsid w:val="005E533A"/>
    <w:rsid w:val="005E5798"/>
    <w:rsid w:val="005E6234"/>
    <w:rsid w:val="005F1897"/>
    <w:rsid w:val="005F1F84"/>
    <w:rsid w:val="005F2CCC"/>
    <w:rsid w:val="005F3E00"/>
    <w:rsid w:val="005F4E42"/>
    <w:rsid w:val="005F5DA6"/>
    <w:rsid w:val="00601696"/>
    <w:rsid w:val="006036D3"/>
    <w:rsid w:val="00603C76"/>
    <w:rsid w:val="006046AB"/>
    <w:rsid w:val="00604B58"/>
    <w:rsid w:val="00605ABE"/>
    <w:rsid w:val="0060643B"/>
    <w:rsid w:val="00606EE4"/>
    <w:rsid w:val="00607F1D"/>
    <w:rsid w:val="0061040A"/>
    <w:rsid w:val="00611DE7"/>
    <w:rsid w:val="00615584"/>
    <w:rsid w:val="006159BA"/>
    <w:rsid w:val="00616983"/>
    <w:rsid w:val="00621C0E"/>
    <w:rsid w:val="00623928"/>
    <w:rsid w:val="0062530A"/>
    <w:rsid w:val="006261C3"/>
    <w:rsid w:val="00626C2B"/>
    <w:rsid w:val="00627E20"/>
    <w:rsid w:val="00630814"/>
    <w:rsid w:val="006320A2"/>
    <w:rsid w:val="0063272B"/>
    <w:rsid w:val="00634AF6"/>
    <w:rsid w:val="00634E80"/>
    <w:rsid w:val="00635180"/>
    <w:rsid w:val="0063601C"/>
    <w:rsid w:val="006366E3"/>
    <w:rsid w:val="00636A50"/>
    <w:rsid w:val="00640331"/>
    <w:rsid w:val="00641D28"/>
    <w:rsid w:val="00643246"/>
    <w:rsid w:val="006447B1"/>
    <w:rsid w:val="00644BCD"/>
    <w:rsid w:val="00644D2D"/>
    <w:rsid w:val="00644E8A"/>
    <w:rsid w:val="00651153"/>
    <w:rsid w:val="006552E0"/>
    <w:rsid w:val="00655798"/>
    <w:rsid w:val="00655821"/>
    <w:rsid w:val="00657B6A"/>
    <w:rsid w:val="00660933"/>
    <w:rsid w:val="00661396"/>
    <w:rsid w:val="00662A45"/>
    <w:rsid w:val="00666092"/>
    <w:rsid w:val="00666C07"/>
    <w:rsid w:val="0067049C"/>
    <w:rsid w:val="00670ABF"/>
    <w:rsid w:val="006711E0"/>
    <w:rsid w:val="00672CF0"/>
    <w:rsid w:val="0067417F"/>
    <w:rsid w:val="00675AD4"/>
    <w:rsid w:val="00675EEE"/>
    <w:rsid w:val="00676921"/>
    <w:rsid w:val="00684CEA"/>
    <w:rsid w:val="006855A9"/>
    <w:rsid w:val="0068640E"/>
    <w:rsid w:val="00686EBD"/>
    <w:rsid w:val="00692F00"/>
    <w:rsid w:val="006930C2"/>
    <w:rsid w:val="00697C91"/>
    <w:rsid w:val="006A0501"/>
    <w:rsid w:val="006A4DAD"/>
    <w:rsid w:val="006A59C3"/>
    <w:rsid w:val="006A6B36"/>
    <w:rsid w:val="006B1F17"/>
    <w:rsid w:val="006B2635"/>
    <w:rsid w:val="006B4FD1"/>
    <w:rsid w:val="006B5EDA"/>
    <w:rsid w:val="006B6931"/>
    <w:rsid w:val="006B7304"/>
    <w:rsid w:val="006C194D"/>
    <w:rsid w:val="006C1EDE"/>
    <w:rsid w:val="006C33BB"/>
    <w:rsid w:val="006C35F1"/>
    <w:rsid w:val="006C40B0"/>
    <w:rsid w:val="006C4F9C"/>
    <w:rsid w:val="006C5D7A"/>
    <w:rsid w:val="006C6622"/>
    <w:rsid w:val="006C6B42"/>
    <w:rsid w:val="006D1608"/>
    <w:rsid w:val="006D1F73"/>
    <w:rsid w:val="006D1FA8"/>
    <w:rsid w:val="006D233B"/>
    <w:rsid w:val="006D4043"/>
    <w:rsid w:val="006D4EB7"/>
    <w:rsid w:val="006D4F56"/>
    <w:rsid w:val="006E0543"/>
    <w:rsid w:val="006E1CAC"/>
    <w:rsid w:val="006E1E27"/>
    <w:rsid w:val="006E286F"/>
    <w:rsid w:val="006E28CB"/>
    <w:rsid w:val="006E2B45"/>
    <w:rsid w:val="006E2F58"/>
    <w:rsid w:val="006E34B6"/>
    <w:rsid w:val="006E4F9E"/>
    <w:rsid w:val="006F1915"/>
    <w:rsid w:val="006F22CC"/>
    <w:rsid w:val="006F2387"/>
    <w:rsid w:val="006F2C1C"/>
    <w:rsid w:val="006F3725"/>
    <w:rsid w:val="006F3B6A"/>
    <w:rsid w:val="006F5076"/>
    <w:rsid w:val="006F5B5D"/>
    <w:rsid w:val="006F66A7"/>
    <w:rsid w:val="006F69E0"/>
    <w:rsid w:val="006F7E70"/>
    <w:rsid w:val="00700AD3"/>
    <w:rsid w:val="007010F5"/>
    <w:rsid w:val="00703435"/>
    <w:rsid w:val="007043A3"/>
    <w:rsid w:val="0070488A"/>
    <w:rsid w:val="00704E23"/>
    <w:rsid w:val="0070608D"/>
    <w:rsid w:val="00706EE7"/>
    <w:rsid w:val="00706F26"/>
    <w:rsid w:val="0070799B"/>
    <w:rsid w:val="00710BBF"/>
    <w:rsid w:val="0071239C"/>
    <w:rsid w:val="00712708"/>
    <w:rsid w:val="00712951"/>
    <w:rsid w:val="007141AF"/>
    <w:rsid w:val="0071553F"/>
    <w:rsid w:val="00715558"/>
    <w:rsid w:val="0071715A"/>
    <w:rsid w:val="00717E21"/>
    <w:rsid w:val="00717F08"/>
    <w:rsid w:val="007201BB"/>
    <w:rsid w:val="00720B30"/>
    <w:rsid w:val="0072153B"/>
    <w:rsid w:val="0072189D"/>
    <w:rsid w:val="0072287D"/>
    <w:rsid w:val="00723FE6"/>
    <w:rsid w:val="00725840"/>
    <w:rsid w:val="00725F81"/>
    <w:rsid w:val="007276F5"/>
    <w:rsid w:val="00727E81"/>
    <w:rsid w:val="00730DBE"/>
    <w:rsid w:val="00732A5A"/>
    <w:rsid w:val="00732C8D"/>
    <w:rsid w:val="00733A5E"/>
    <w:rsid w:val="0073429A"/>
    <w:rsid w:val="00734D4E"/>
    <w:rsid w:val="00735A53"/>
    <w:rsid w:val="00737238"/>
    <w:rsid w:val="007378C6"/>
    <w:rsid w:val="007402DF"/>
    <w:rsid w:val="007404E1"/>
    <w:rsid w:val="00741614"/>
    <w:rsid w:val="00745BE0"/>
    <w:rsid w:val="00745C0A"/>
    <w:rsid w:val="00747C73"/>
    <w:rsid w:val="00751EFB"/>
    <w:rsid w:val="00752063"/>
    <w:rsid w:val="0075336A"/>
    <w:rsid w:val="007535DD"/>
    <w:rsid w:val="00753A24"/>
    <w:rsid w:val="00754A42"/>
    <w:rsid w:val="00755124"/>
    <w:rsid w:val="00756617"/>
    <w:rsid w:val="007568D8"/>
    <w:rsid w:val="00757848"/>
    <w:rsid w:val="00757E01"/>
    <w:rsid w:val="007600AB"/>
    <w:rsid w:val="007614ED"/>
    <w:rsid w:val="00762279"/>
    <w:rsid w:val="00762398"/>
    <w:rsid w:val="0076303A"/>
    <w:rsid w:val="00764BA3"/>
    <w:rsid w:val="00764C74"/>
    <w:rsid w:val="00766A27"/>
    <w:rsid w:val="00767237"/>
    <w:rsid w:val="007708B9"/>
    <w:rsid w:val="0077246D"/>
    <w:rsid w:val="00772548"/>
    <w:rsid w:val="00772EA7"/>
    <w:rsid w:val="00774A81"/>
    <w:rsid w:val="00775571"/>
    <w:rsid w:val="00775BAC"/>
    <w:rsid w:val="00777871"/>
    <w:rsid w:val="007810BB"/>
    <w:rsid w:val="007813C1"/>
    <w:rsid w:val="00781F8B"/>
    <w:rsid w:val="00781FE5"/>
    <w:rsid w:val="007821FD"/>
    <w:rsid w:val="00782892"/>
    <w:rsid w:val="00782ADF"/>
    <w:rsid w:val="00784336"/>
    <w:rsid w:val="0078436B"/>
    <w:rsid w:val="00784837"/>
    <w:rsid w:val="00784B52"/>
    <w:rsid w:val="007863DD"/>
    <w:rsid w:val="00786436"/>
    <w:rsid w:val="00786E14"/>
    <w:rsid w:val="00786F61"/>
    <w:rsid w:val="007907FC"/>
    <w:rsid w:val="0079163D"/>
    <w:rsid w:val="00791B59"/>
    <w:rsid w:val="00792114"/>
    <w:rsid w:val="00792E9B"/>
    <w:rsid w:val="00793A03"/>
    <w:rsid w:val="0079569A"/>
    <w:rsid w:val="007A03F6"/>
    <w:rsid w:val="007A2217"/>
    <w:rsid w:val="007A37FF"/>
    <w:rsid w:val="007A41DF"/>
    <w:rsid w:val="007A4F6F"/>
    <w:rsid w:val="007A5A02"/>
    <w:rsid w:val="007A61DC"/>
    <w:rsid w:val="007B0544"/>
    <w:rsid w:val="007B1875"/>
    <w:rsid w:val="007B1A55"/>
    <w:rsid w:val="007B249F"/>
    <w:rsid w:val="007B2E28"/>
    <w:rsid w:val="007B304B"/>
    <w:rsid w:val="007B4471"/>
    <w:rsid w:val="007B4915"/>
    <w:rsid w:val="007B4FA8"/>
    <w:rsid w:val="007B61D8"/>
    <w:rsid w:val="007B747C"/>
    <w:rsid w:val="007B77F9"/>
    <w:rsid w:val="007B7C90"/>
    <w:rsid w:val="007C02B5"/>
    <w:rsid w:val="007C0A73"/>
    <w:rsid w:val="007C3011"/>
    <w:rsid w:val="007C4350"/>
    <w:rsid w:val="007C4A67"/>
    <w:rsid w:val="007D28E1"/>
    <w:rsid w:val="007D3834"/>
    <w:rsid w:val="007D38ED"/>
    <w:rsid w:val="007D3B41"/>
    <w:rsid w:val="007D4BDE"/>
    <w:rsid w:val="007D5B29"/>
    <w:rsid w:val="007D679B"/>
    <w:rsid w:val="007D67A3"/>
    <w:rsid w:val="007D7B38"/>
    <w:rsid w:val="007E0AED"/>
    <w:rsid w:val="007E2035"/>
    <w:rsid w:val="007E24AF"/>
    <w:rsid w:val="007E4A97"/>
    <w:rsid w:val="007E52A5"/>
    <w:rsid w:val="007E59F8"/>
    <w:rsid w:val="007E7E72"/>
    <w:rsid w:val="007E7FB5"/>
    <w:rsid w:val="007F125F"/>
    <w:rsid w:val="007F1267"/>
    <w:rsid w:val="007F26A0"/>
    <w:rsid w:val="007F280C"/>
    <w:rsid w:val="007F344A"/>
    <w:rsid w:val="007F3D6D"/>
    <w:rsid w:val="007F535E"/>
    <w:rsid w:val="007F59AC"/>
    <w:rsid w:val="007F6FA4"/>
    <w:rsid w:val="0080004E"/>
    <w:rsid w:val="00801693"/>
    <w:rsid w:val="00802001"/>
    <w:rsid w:val="00802CB8"/>
    <w:rsid w:val="00802E6F"/>
    <w:rsid w:val="00803C50"/>
    <w:rsid w:val="00804444"/>
    <w:rsid w:val="00805BD8"/>
    <w:rsid w:val="00805C17"/>
    <w:rsid w:val="00806C02"/>
    <w:rsid w:val="00810723"/>
    <w:rsid w:val="00811B41"/>
    <w:rsid w:val="00811E5E"/>
    <w:rsid w:val="008122C1"/>
    <w:rsid w:val="0081248C"/>
    <w:rsid w:val="00812C22"/>
    <w:rsid w:val="00814CB6"/>
    <w:rsid w:val="00817F86"/>
    <w:rsid w:val="008209C5"/>
    <w:rsid w:val="008218C8"/>
    <w:rsid w:val="00822D71"/>
    <w:rsid w:val="00824493"/>
    <w:rsid w:val="008278AE"/>
    <w:rsid w:val="0083143A"/>
    <w:rsid w:val="00831532"/>
    <w:rsid w:val="00833097"/>
    <w:rsid w:val="008333AF"/>
    <w:rsid w:val="00834317"/>
    <w:rsid w:val="00840659"/>
    <w:rsid w:val="00840939"/>
    <w:rsid w:val="008419DF"/>
    <w:rsid w:val="00843B98"/>
    <w:rsid w:val="00844937"/>
    <w:rsid w:val="0084616F"/>
    <w:rsid w:val="00847885"/>
    <w:rsid w:val="00852BF4"/>
    <w:rsid w:val="00853CEF"/>
    <w:rsid w:val="00854665"/>
    <w:rsid w:val="0085615C"/>
    <w:rsid w:val="00856A2B"/>
    <w:rsid w:val="008572D9"/>
    <w:rsid w:val="00857388"/>
    <w:rsid w:val="00857665"/>
    <w:rsid w:val="00857EDA"/>
    <w:rsid w:val="00860372"/>
    <w:rsid w:val="008606B3"/>
    <w:rsid w:val="00861B6C"/>
    <w:rsid w:val="00862015"/>
    <w:rsid w:val="008675D7"/>
    <w:rsid w:val="00870FE2"/>
    <w:rsid w:val="0087231E"/>
    <w:rsid w:val="008755D2"/>
    <w:rsid w:val="00876A6C"/>
    <w:rsid w:val="0088010E"/>
    <w:rsid w:val="00880123"/>
    <w:rsid w:val="008809A9"/>
    <w:rsid w:val="00881EA5"/>
    <w:rsid w:val="00882E2E"/>
    <w:rsid w:val="0088314E"/>
    <w:rsid w:val="0088380A"/>
    <w:rsid w:val="00883902"/>
    <w:rsid w:val="00883FCF"/>
    <w:rsid w:val="008842F4"/>
    <w:rsid w:val="0088434D"/>
    <w:rsid w:val="008856EC"/>
    <w:rsid w:val="008914BC"/>
    <w:rsid w:val="00893250"/>
    <w:rsid w:val="00893F4B"/>
    <w:rsid w:val="008955DC"/>
    <w:rsid w:val="008965E7"/>
    <w:rsid w:val="00896A79"/>
    <w:rsid w:val="008976AA"/>
    <w:rsid w:val="008A0596"/>
    <w:rsid w:val="008A0D95"/>
    <w:rsid w:val="008A1031"/>
    <w:rsid w:val="008A1865"/>
    <w:rsid w:val="008A2638"/>
    <w:rsid w:val="008A3240"/>
    <w:rsid w:val="008A439E"/>
    <w:rsid w:val="008A446F"/>
    <w:rsid w:val="008A48A9"/>
    <w:rsid w:val="008A60A2"/>
    <w:rsid w:val="008A6D60"/>
    <w:rsid w:val="008B0857"/>
    <w:rsid w:val="008B093F"/>
    <w:rsid w:val="008B2190"/>
    <w:rsid w:val="008B2B43"/>
    <w:rsid w:val="008B4DEF"/>
    <w:rsid w:val="008B5A0B"/>
    <w:rsid w:val="008B5C87"/>
    <w:rsid w:val="008B6862"/>
    <w:rsid w:val="008C0D95"/>
    <w:rsid w:val="008C1C14"/>
    <w:rsid w:val="008C3402"/>
    <w:rsid w:val="008C4359"/>
    <w:rsid w:val="008C6B92"/>
    <w:rsid w:val="008D0006"/>
    <w:rsid w:val="008D09CE"/>
    <w:rsid w:val="008D0EF3"/>
    <w:rsid w:val="008D2B28"/>
    <w:rsid w:val="008D30D0"/>
    <w:rsid w:val="008D4628"/>
    <w:rsid w:val="008D584B"/>
    <w:rsid w:val="008D5C3D"/>
    <w:rsid w:val="008E2347"/>
    <w:rsid w:val="008E2533"/>
    <w:rsid w:val="008E3611"/>
    <w:rsid w:val="008E49DA"/>
    <w:rsid w:val="008E521B"/>
    <w:rsid w:val="008E5C2B"/>
    <w:rsid w:val="008E707D"/>
    <w:rsid w:val="008E72D4"/>
    <w:rsid w:val="008E7EF1"/>
    <w:rsid w:val="008F3802"/>
    <w:rsid w:val="008F50B3"/>
    <w:rsid w:val="008F6355"/>
    <w:rsid w:val="0090146A"/>
    <w:rsid w:val="009017F7"/>
    <w:rsid w:val="00901ECD"/>
    <w:rsid w:val="009030F7"/>
    <w:rsid w:val="00903C12"/>
    <w:rsid w:val="00903E39"/>
    <w:rsid w:val="0090421E"/>
    <w:rsid w:val="00904591"/>
    <w:rsid w:val="00904F9D"/>
    <w:rsid w:val="00905600"/>
    <w:rsid w:val="0090569D"/>
    <w:rsid w:val="009061DF"/>
    <w:rsid w:val="0090676E"/>
    <w:rsid w:val="00907EC4"/>
    <w:rsid w:val="0091230D"/>
    <w:rsid w:val="00914266"/>
    <w:rsid w:val="009151DE"/>
    <w:rsid w:val="00915A63"/>
    <w:rsid w:val="0091725F"/>
    <w:rsid w:val="00920DA0"/>
    <w:rsid w:val="0092127F"/>
    <w:rsid w:val="00921827"/>
    <w:rsid w:val="00922252"/>
    <w:rsid w:val="009238B8"/>
    <w:rsid w:val="00924871"/>
    <w:rsid w:val="009253D8"/>
    <w:rsid w:val="0092547D"/>
    <w:rsid w:val="0092690F"/>
    <w:rsid w:val="0092745B"/>
    <w:rsid w:val="0093123B"/>
    <w:rsid w:val="0093218B"/>
    <w:rsid w:val="00933FAB"/>
    <w:rsid w:val="00935353"/>
    <w:rsid w:val="0093695C"/>
    <w:rsid w:val="009369B1"/>
    <w:rsid w:val="00937D1B"/>
    <w:rsid w:val="00940884"/>
    <w:rsid w:val="00940EE1"/>
    <w:rsid w:val="00941F3E"/>
    <w:rsid w:val="009421F2"/>
    <w:rsid w:val="009423C8"/>
    <w:rsid w:val="00944485"/>
    <w:rsid w:val="00944792"/>
    <w:rsid w:val="009456FA"/>
    <w:rsid w:val="00953829"/>
    <w:rsid w:val="00953C25"/>
    <w:rsid w:val="00954FEE"/>
    <w:rsid w:val="00955AC5"/>
    <w:rsid w:val="00957242"/>
    <w:rsid w:val="00957BA1"/>
    <w:rsid w:val="00964BC2"/>
    <w:rsid w:val="009671A7"/>
    <w:rsid w:val="0097027C"/>
    <w:rsid w:val="0097083F"/>
    <w:rsid w:val="00974076"/>
    <w:rsid w:val="00974177"/>
    <w:rsid w:val="00974542"/>
    <w:rsid w:val="009750E5"/>
    <w:rsid w:val="009751C1"/>
    <w:rsid w:val="00975821"/>
    <w:rsid w:val="00975D1F"/>
    <w:rsid w:val="0097689B"/>
    <w:rsid w:val="00977043"/>
    <w:rsid w:val="00977BA7"/>
    <w:rsid w:val="00977CBB"/>
    <w:rsid w:val="009808D5"/>
    <w:rsid w:val="00980AD1"/>
    <w:rsid w:val="00980B16"/>
    <w:rsid w:val="0098212A"/>
    <w:rsid w:val="00983E97"/>
    <w:rsid w:val="00985063"/>
    <w:rsid w:val="009857C5"/>
    <w:rsid w:val="00985DA3"/>
    <w:rsid w:val="0098676C"/>
    <w:rsid w:val="00986BC3"/>
    <w:rsid w:val="009872F6"/>
    <w:rsid w:val="0099059D"/>
    <w:rsid w:val="009906C3"/>
    <w:rsid w:val="00994CBB"/>
    <w:rsid w:val="00994F56"/>
    <w:rsid w:val="00995A05"/>
    <w:rsid w:val="00996339"/>
    <w:rsid w:val="00996582"/>
    <w:rsid w:val="009975F5"/>
    <w:rsid w:val="009A073E"/>
    <w:rsid w:val="009A079C"/>
    <w:rsid w:val="009A08B8"/>
    <w:rsid w:val="009A09B0"/>
    <w:rsid w:val="009A1146"/>
    <w:rsid w:val="009A15C4"/>
    <w:rsid w:val="009A194A"/>
    <w:rsid w:val="009A1C75"/>
    <w:rsid w:val="009A1F73"/>
    <w:rsid w:val="009A3BEE"/>
    <w:rsid w:val="009A45D7"/>
    <w:rsid w:val="009A5D93"/>
    <w:rsid w:val="009A63E6"/>
    <w:rsid w:val="009B1133"/>
    <w:rsid w:val="009B1B99"/>
    <w:rsid w:val="009B3638"/>
    <w:rsid w:val="009B3DEA"/>
    <w:rsid w:val="009B4C95"/>
    <w:rsid w:val="009B521F"/>
    <w:rsid w:val="009B53DD"/>
    <w:rsid w:val="009B6F33"/>
    <w:rsid w:val="009B73AF"/>
    <w:rsid w:val="009C337B"/>
    <w:rsid w:val="009C342E"/>
    <w:rsid w:val="009C3638"/>
    <w:rsid w:val="009C3AA5"/>
    <w:rsid w:val="009C567C"/>
    <w:rsid w:val="009C5D48"/>
    <w:rsid w:val="009C5EBB"/>
    <w:rsid w:val="009C7DFE"/>
    <w:rsid w:val="009D0ED0"/>
    <w:rsid w:val="009D135B"/>
    <w:rsid w:val="009D18A0"/>
    <w:rsid w:val="009D20B4"/>
    <w:rsid w:val="009D3666"/>
    <w:rsid w:val="009D49A1"/>
    <w:rsid w:val="009D4A37"/>
    <w:rsid w:val="009E09AC"/>
    <w:rsid w:val="009E196C"/>
    <w:rsid w:val="009E29B7"/>
    <w:rsid w:val="009E3E48"/>
    <w:rsid w:val="009E40FA"/>
    <w:rsid w:val="009E4535"/>
    <w:rsid w:val="009E530A"/>
    <w:rsid w:val="009E5337"/>
    <w:rsid w:val="009E5350"/>
    <w:rsid w:val="009E5467"/>
    <w:rsid w:val="009E68AE"/>
    <w:rsid w:val="009E6D51"/>
    <w:rsid w:val="009E783A"/>
    <w:rsid w:val="009F13B1"/>
    <w:rsid w:val="009F16B4"/>
    <w:rsid w:val="009F182F"/>
    <w:rsid w:val="009F1EB1"/>
    <w:rsid w:val="009F30CF"/>
    <w:rsid w:val="009F3588"/>
    <w:rsid w:val="009F3FD3"/>
    <w:rsid w:val="009F447A"/>
    <w:rsid w:val="009F73AC"/>
    <w:rsid w:val="00A002C8"/>
    <w:rsid w:val="00A00717"/>
    <w:rsid w:val="00A02267"/>
    <w:rsid w:val="00A0456B"/>
    <w:rsid w:val="00A067D4"/>
    <w:rsid w:val="00A067FF"/>
    <w:rsid w:val="00A10064"/>
    <w:rsid w:val="00A10815"/>
    <w:rsid w:val="00A1107C"/>
    <w:rsid w:val="00A11330"/>
    <w:rsid w:val="00A11F3D"/>
    <w:rsid w:val="00A12DFC"/>
    <w:rsid w:val="00A173CB"/>
    <w:rsid w:val="00A20885"/>
    <w:rsid w:val="00A21744"/>
    <w:rsid w:val="00A24EF6"/>
    <w:rsid w:val="00A25798"/>
    <w:rsid w:val="00A25C14"/>
    <w:rsid w:val="00A31E11"/>
    <w:rsid w:val="00A31FB0"/>
    <w:rsid w:val="00A330C7"/>
    <w:rsid w:val="00A33100"/>
    <w:rsid w:val="00A334CF"/>
    <w:rsid w:val="00A354B8"/>
    <w:rsid w:val="00A35E86"/>
    <w:rsid w:val="00A367B4"/>
    <w:rsid w:val="00A36902"/>
    <w:rsid w:val="00A36ECB"/>
    <w:rsid w:val="00A43449"/>
    <w:rsid w:val="00A43452"/>
    <w:rsid w:val="00A43689"/>
    <w:rsid w:val="00A445C5"/>
    <w:rsid w:val="00A445D5"/>
    <w:rsid w:val="00A45F34"/>
    <w:rsid w:val="00A46723"/>
    <w:rsid w:val="00A46B17"/>
    <w:rsid w:val="00A47191"/>
    <w:rsid w:val="00A507A0"/>
    <w:rsid w:val="00A51687"/>
    <w:rsid w:val="00A5431F"/>
    <w:rsid w:val="00A5493A"/>
    <w:rsid w:val="00A557B9"/>
    <w:rsid w:val="00A557F7"/>
    <w:rsid w:val="00A5606F"/>
    <w:rsid w:val="00A62314"/>
    <w:rsid w:val="00A628C8"/>
    <w:rsid w:val="00A6385F"/>
    <w:rsid w:val="00A63CF2"/>
    <w:rsid w:val="00A648AE"/>
    <w:rsid w:val="00A6545B"/>
    <w:rsid w:val="00A65C73"/>
    <w:rsid w:val="00A70CDB"/>
    <w:rsid w:val="00A7149D"/>
    <w:rsid w:val="00A73A0B"/>
    <w:rsid w:val="00A73BF0"/>
    <w:rsid w:val="00A7471C"/>
    <w:rsid w:val="00A7750C"/>
    <w:rsid w:val="00A77CAC"/>
    <w:rsid w:val="00A808A6"/>
    <w:rsid w:val="00A81D6C"/>
    <w:rsid w:val="00A8235B"/>
    <w:rsid w:val="00A82ED9"/>
    <w:rsid w:val="00A83983"/>
    <w:rsid w:val="00A84032"/>
    <w:rsid w:val="00A849B1"/>
    <w:rsid w:val="00A851F1"/>
    <w:rsid w:val="00A85A65"/>
    <w:rsid w:val="00A85BE6"/>
    <w:rsid w:val="00A8669F"/>
    <w:rsid w:val="00A866B7"/>
    <w:rsid w:val="00A9142E"/>
    <w:rsid w:val="00A91830"/>
    <w:rsid w:val="00A927A6"/>
    <w:rsid w:val="00A95795"/>
    <w:rsid w:val="00A95A2F"/>
    <w:rsid w:val="00A95ACB"/>
    <w:rsid w:val="00A95BF6"/>
    <w:rsid w:val="00A96A43"/>
    <w:rsid w:val="00A97B3A"/>
    <w:rsid w:val="00AA0CEF"/>
    <w:rsid w:val="00AA1191"/>
    <w:rsid w:val="00AA1606"/>
    <w:rsid w:val="00AA1A79"/>
    <w:rsid w:val="00AA29B2"/>
    <w:rsid w:val="00AA63CD"/>
    <w:rsid w:val="00AA683D"/>
    <w:rsid w:val="00AA7C1E"/>
    <w:rsid w:val="00AB06AC"/>
    <w:rsid w:val="00AB1D1B"/>
    <w:rsid w:val="00AB1E24"/>
    <w:rsid w:val="00AB27AB"/>
    <w:rsid w:val="00AB3174"/>
    <w:rsid w:val="00AB53F0"/>
    <w:rsid w:val="00AB6010"/>
    <w:rsid w:val="00AC0C75"/>
    <w:rsid w:val="00AC1705"/>
    <w:rsid w:val="00AC340F"/>
    <w:rsid w:val="00AC4468"/>
    <w:rsid w:val="00AC45C5"/>
    <w:rsid w:val="00AC4811"/>
    <w:rsid w:val="00AC56D2"/>
    <w:rsid w:val="00AC7422"/>
    <w:rsid w:val="00AD29FF"/>
    <w:rsid w:val="00AD4982"/>
    <w:rsid w:val="00AD4F95"/>
    <w:rsid w:val="00AD5E0D"/>
    <w:rsid w:val="00AD66B8"/>
    <w:rsid w:val="00AD67D3"/>
    <w:rsid w:val="00AD7A79"/>
    <w:rsid w:val="00AE12FE"/>
    <w:rsid w:val="00AE2E9F"/>
    <w:rsid w:val="00AE342F"/>
    <w:rsid w:val="00AE3D76"/>
    <w:rsid w:val="00AE4B91"/>
    <w:rsid w:val="00AE57D7"/>
    <w:rsid w:val="00AF0427"/>
    <w:rsid w:val="00AF1CE4"/>
    <w:rsid w:val="00AF209E"/>
    <w:rsid w:val="00AF2883"/>
    <w:rsid w:val="00AF297B"/>
    <w:rsid w:val="00AF5484"/>
    <w:rsid w:val="00AF5730"/>
    <w:rsid w:val="00AF5CF5"/>
    <w:rsid w:val="00AF63DF"/>
    <w:rsid w:val="00B00F5F"/>
    <w:rsid w:val="00B011E3"/>
    <w:rsid w:val="00B014CA"/>
    <w:rsid w:val="00B01B29"/>
    <w:rsid w:val="00B047A6"/>
    <w:rsid w:val="00B0517E"/>
    <w:rsid w:val="00B063B7"/>
    <w:rsid w:val="00B0650D"/>
    <w:rsid w:val="00B0656E"/>
    <w:rsid w:val="00B076D6"/>
    <w:rsid w:val="00B106C3"/>
    <w:rsid w:val="00B12BBF"/>
    <w:rsid w:val="00B13A86"/>
    <w:rsid w:val="00B13C62"/>
    <w:rsid w:val="00B14125"/>
    <w:rsid w:val="00B14445"/>
    <w:rsid w:val="00B14F9A"/>
    <w:rsid w:val="00B15527"/>
    <w:rsid w:val="00B16A01"/>
    <w:rsid w:val="00B20049"/>
    <w:rsid w:val="00B212DF"/>
    <w:rsid w:val="00B23AFE"/>
    <w:rsid w:val="00B243DB"/>
    <w:rsid w:val="00B27029"/>
    <w:rsid w:val="00B33CEE"/>
    <w:rsid w:val="00B343F4"/>
    <w:rsid w:val="00B353EB"/>
    <w:rsid w:val="00B36D02"/>
    <w:rsid w:val="00B37559"/>
    <w:rsid w:val="00B42344"/>
    <w:rsid w:val="00B42DED"/>
    <w:rsid w:val="00B4658C"/>
    <w:rsid w:val="00B46B57"/>
    <w:rsid w:val="00B478C9"/>
    <w:rsid w:val="00B5077B"/>
    <w:rsid w:val="00B52C38"/>
    <w:rsid w:val="00B537CA"/>
    <w:rsid w:val="00B5394D"/>
    <w:rsid w:val="00B53DF7"/>
    <w:rsid w:val="00B54A5B"/>
    <w:rsid w:val="00B56925"/>
    <w:rsid w:val="00B57C8D"/>
    <w:rsid w:val="00B57FE6"/>
    <w:rsid w:val="00B60230"/>
    <w:rsid w:val="00B60368"/>
    <w:rsid w:val="00B60E5E"/>
    <w:rsid w:val="00B616C7"/>
    <w:rsid w:val="00B62C82"/>
    <w:rsid w:val="00B62ED2"/>
    <w:rsid w:val="00B64DAB"/>
    <w:rsid w:val="00B652F5"/>
    <w:rsid w:val="00B65E22"/>
    <w:rsid w:val="00B6647A"/>
    <w:rsid w:val="00B67489"/>
    <w:rsid w:val="00B70108"/>
    <w:rsid w:val="00B7022C"/>
    <w:rsid w:val="00B72116"/>
    <w:rsid w:val="00B72E46"/>
    <w:rsid w:val="00B7311B"/>
    <w:rsid w:val="00B75CDD"/>
    <w:rsid w:val="00B75CE2"/>
    <w:rsid w:val="00B770CC"/>
    <w:rsid w:val="00B77559"/>
    <w:rsid w:val="00B7799F"/>
    <w:rsid w:val="00B77CEA"/>
    <w:rsid w:val="00B80F14"/>
    <w:rsid w:val="00B81DF9"/>
    <w:rsid w:val="00B84EBB"/>
    <w:rsid w:val="00B853CD"/>
    <w:rsid w:val="00B866BE"/>
    <w:rsid w:val="00B90E6E"/>
    <w:rsid w:val="00B924AE"/>
    <w:rsid w:val="00B92AA6"/>
    <w:rsid w:val="00B93CEB"/>
    <w:rsid w:val="00B947A6"/>
    <w:rsid w:val="00B96116"/>
    <w:rsid w:val="00B962BC"/>
    <w:rsid w:val="00B96345"/>
    <w:rsid w:val="00BA0447"/>
    <w:rsid w:val="00BA0CA5"/>
    <w:rsid w:val="00BA0E24"/>
    <w:rsid w:val="00BA1A29"/>
    <w:rsid w:val="00BA1B82"/>
    <w:rsid w:val="00BA2C7E"/>
    <w:rsid w:val="00BA36B6"/>
    <w:rsid w:val="00BA374C"/>
    <w:rsid w:val="00BA3D52"/>
    <w:rsid w:val="00BA6026"/>
    <w:rsid w:val="00BA7AD2"/>
    <w:rsid w:val="00BA7C93"/>
    <w:rsid w:val="00BB02B0"/>
    <w:rsid w:val="00BB0714"/>
    <w:rsid w:val="00BB12A4"/>
    <w:rsid w:val="00BB3CE0"/>
    <w:rsid w:val="00BB611B"/>
    <w:rsid w:val="00BB6E98"/>
    <w:rsid w:val="00BB7425"/>
    <w:rsid w:val="00BC07C5"/>
    <w:rsid w:val="00BC0F70"/>
    <w:rsid w:val="00BC1059"/>
    <w:rsid w:val="00BC18D2"/>
    <w:rsid w:val="00BC200E"/>
    <w:rsid w:val="00BC42C6"/>
    <w:rsid w:val="00BC54B4"/>
    <w:rsid w:val="00BC5B19"/>
    <w:rsid w:val="00BC7443"/>
    <w:rsid w:val="00BD1245"/>
    <w:rsid w:val="00BD2AEF"/>
    <w:rsid w:val="00BD30E5"/>
    <w:rsid w:val="00BD55A1"/>
    <w:rsid w:val="00BD7353"/>
    <w:rsid w:val="00BE00CE"/>
    <w:rsid w:val="00BE2B42"/>
    <w:rsid w:val="00BE5089"/>
    <w:rsid w:val="00BF1289"/>
    <w:rsid w:val="00BF147C"/>
    <w:rsid w:val="00BF412F"/>
    <w:rsid w:val="00BF53D6"/>
    <w:rsid w:val="00BF5EAE"/>
    <w:rsid w:val="00BF73C6"/>
    <w:rsid w:val="00BF7F7B"/>
    <w:rsid w:val="00C0092A"/>
    <w:rsid w:val="00C0092B"/>
    <w:rsid w:val="00C01478"/>
    <w:rsid w:val="00C018DF"/>
    <w:rsid w:val="00C01A1A"/>
    <w:rsid w:val="00C0226D"/>
    <w:rsid w:val="00C049F3"/>
    <w:rsid w:val="00C06893"/>
    <w:rsid w:val="00C06EA0"/>
    <w:rsid w:val="00C070CC"/>
    <w:rsid w:val="00C07FDA"/>
    <w:rsid w:val="00C11327"/>
    <w:rsid w:val="00C113C5"/>
    <w:rsid w:val="00C11E69"/>
    <w:rsid w:val="00C12384"/>
    <w:rsid w:val="00C1464D"/>
    <w:rsid w:val="00C15B9D"/>
    <w:rsid w:val="00C15BB2"/>
    <w:rsid w:val="00C20056"/>
    <w:rsid w:val="00C21EEB"/>
    <w:rsid w:val="00C2397C"/>
    <w:rsid w:val="00C24B23"/>
    <w:rsid w:val="00C27933"/>
    <w:rsid w:val="00C30B00"/>
    <w:rsid w:val="00C313A6"/>
    <w:rsid w:val="00C3151E"/>
    <w:rsid w:val="00C31A4B"/>
    <w:rsid w:val="00C32574"/>
    <w:rsid w:val="00C3408B"/>
    <w:rsid w:val="00C34747"/>
    <w:rsid w:val="00C36157"/>
    <w:rsid w:val="00C36D08"/>
    <w:rsid w:val="00C4040D"/>
    <w:rsid w:val="00C40419"/>
    <w:rsid w:val="00C43A05"/>
    <w:rsid w:val="00C45885"/>
    <w:rsid w:val="00C508CC"/>
    <w:rsid w:val="00C509DB"/>
    <w:rsid w:val="00C531A5"/>
    <w:rsid w:val="00C53299"/>
    <w:rsid w:val="00C53671"/>
    <w:rsid w:val="00C53AE0"/>
    <w:rsid w:val="00C5530F"/>
    <w:rsid w:val="00C56919"/>
    <w:rsid w:val="00C56A00"/>
    <w:rsid w:val="00C57B77"/>
    <w:rsid w:val="00C60C1D"/>
    <w:rsid w:val="00C60E2C"/>
    <w:rsid w:val="00C61330"/>
    <w:rsid w:val="00C62D9C"/>
    <w:rsid w:val="00C62E59"/>
    <w:rsid w:val="00C63601"/>
    <w:rsid w:val="00C63611"/>
    <w:rsid w:val="00C63705"/>
    <w:rsid w:val="00C63D0C"/>
    <w:rsid w:val="00C63DA5"/>
    <w:rsid w:val="00C646DE"/>
    <w:rsid w:val="00C6656F"/>
    <w:rsid w:val="00C6741E"/>
    <w:rsid w:val="00C67C21"/>
    <w:rsid w:val="00C67EB2"/>
    <w:rsid w:val="00C70698"/>
    <w:rsid w:val="00C71ADB"/>
    <w:rsid w:val="00C72555"/>
    <w:rsid w:val="00C7571F"/>
    <w:rsid w:val="00C75C22"/>
    <w:rsid w:val="00C75CEC"/>
    <w:rsid w:val="00C76A0E"/>
    <w:rsid w:val="00C7763B"/>
    <w:rsid w:val="00C8099C"/>
    <w:rsid w:val="00C809E6"/>
    <w:rsid w:val="00C80A13"/>
    <w:rsid w:val="00C80C4D"/>
    <w:rsid w:val="00C822DF"/>
    <w:rsid w:val="00C82A92"/>
    <w:rsid w:val="00C82B9B"/>
    <w:rsid w:val="00C82BA2"/>
    <w:rsid w:val="00C8330E"/>
    <w:rsid w:val="00C841CB"/>
    <w:rsid w:val="00C85497"/>
    <w:rsid w:val="00C855DC"/>
    <w:rsid w:val="00C859ED"/>
    <w:rsid w:val="00C85BB8"/>
    <w:rsid w:val="00C870D8"/>
    <w:rsid w:val="00C87265"/>
    <w:rsid w:val="00C87E56"/>
    <w:rsid w:val="00C90125"/>
    <w:rsid w:val="00C91465"/>
    <w:rsid w:val="00C919B6"/>
    <w:rsid w:val="00C93194"/>
    <w:rsid w:val="00C941BE"/>
    <w:rsid w:val="00C95C74"/>
    <w:rsid w:val="00C95E21"/>
    <w:rsid w:val="00CA089E"/>
    <w:rsid w:val="00CA110F"/>
    <w:rsid w:val="00CA1F82"/>
    <w:rsid w:val="00CA37B5"/>
    <w:rsid w:val="00CA3CEA"/>
    <w:rsid w:val="00CA59E2"/>
    <w:rsid w:val="00CB2E7F"/>
    <w:rsid w:val="00CB416B"/>
    <w:rsid w:val="00CB4EDD"/>
    <w:rsid w:val="00CB5003"/>
    <w:rsid w:val="00CB510A"/>
    <w:rsid w:val="00CB5598"/>
    <w:rsid w:val="00CB6378"/>
    <w:rsid w:val="00CB69B3"/>
    <w:rsid w:val="00CB71FF"/>
    <w:rsid w:val="00CB78FC"/>
    <w:rsid w:val="00CB7A0A"/>
    <w:rsid w:val="00CB7E89"/>
    <w:rsid w:val="00CC0391"/>
    <w:rsid w:val="00CC0F78"/>
    <w:rsid w:val="00CC1FFD"/>
    <w:rsid w:val="00CC43B3"/>
    <w:rsid w:val="00CC49C6"/>
    <w:rsid w:val="00CC75A4"/>
    <w:rsid w:val="00CD1DA2"/>
    <w:rsid w:val="00CD3425"/>
    <w:rsid w:val="00CD4F56"/>
    <w:rsid w:val="00CD75FD"/>
    <w:rsid w:val="00CD762C"/>
    <w:rsid w:val="00CD7BB5"/>
    <w:rsid w:val="00CE1913"/>
    <w:rsid w:val="00CE347F"/>
    <w:rsid w:val="00CE3C0B"/>
    <w:rsid w:val="00CE4E48"/>
    <w:rsid w:val="00CF0989"/>
    <w:rsid w:val="00CF0DC2"/>
    <w:rsid w:val="00CF109D"/>
    <w:rsid w:val="00CF29A3"/>
    <w:rsid w:val="00CF2B53"/>
    <w:rsid w:val="00CF3D7D"/>
    <w:rsid w:val="00CF4667"/>
    <w:rsid w:val="00CF4B2E"/>
    <w:rsid w:val="00CF4FB2"/>
    <w:rsid w:val="00CF5027"/>
    <w:rsid w:val="00CF7808"/>
    <w:rsid w:val="00D00967"/>
    <w:rsid w:val="00D00C4E"/>
    <w:rsid w:val="00D01638"/>
    <w:rsid w:val="00D0336C"/>
    <w:rsid w:val="00D033E4"/>
    <w:rsid w:val="00D03DAD"/>
    <w:rsid w:val="00D052B3"/>
    <w:rsid w:val="00D058A7"/>
    <w:rsid w:val="00D06B61"/>
    <w:rsid w:val="00D10D17"/>
    <w:rsid w:val="00D1236A"/>
    <w:rsid w:val="00D13CB9"/>
    <w:rsid w:val="00D148A6"/>
    <w:rsid w:val="00D15B5D"/>
    <w:rsid w:val="00D2019F"/>
    <w:rsid w:val="00D20CDF"/>
    <w:rsid w:val="00D21F3E"/>
    <w:rsid w:val="00D237B1"/>
    <w:rsid w:val="00D24197"/>
    <w:rsid w:val="00D2795E"/>
    <w:rsid w:val="00D30D22"/>
    <w:rsid w:val="00D31AF7"/>
    <w:rsid w:val="00D32678"/>
    <w:rsid w:val="00D32842"/>
    <w:rsid w:val="00D3342C"/>
    <w:rsid w:val="00D33915"/>
    <w:rsid w:val="00D33970"/>
    <w:rsid w:val="00D33C9B"/>
    <w:rsid w:val="00D35A54"/>
    <w:rsid w:val="00D37949"/>
    <w:rsid w:val="00D37C8F"/>
    <w:rsid w:val="00D4021D"/>
    <w:rsid w:val="00D4046A"/>
    <w:rsid w:val="00D40D49"/>
    <w:rsid w:val="00D45B7C"/>
    <w:rsid w:val="00D46448"/>
    <w:rsid w:val="00D46546"/>
    <w:rsid w:val="00D4732A"/>
    <w:rsid w:val="00D473E0"/>
    <w:rsid w:val="00D518D0"/>
    <w:rsid w:val="00D51B24"/>
    <w:rsid w:val="00D53FD3"/>
    <w:rsid w:val="00D54D56"/>
    <w:rsid w:val="00D6052C"/>
    <w:rsid w:val="00D6062F"/>
    <w:rsid w:val="00D60FC0"/>
    <w:rsid w:val="00D6187F"/>
    <w:rsid w:val="00D61F23"/>
    <w:rsid w:val="00D62EE6"/>
    <w:rsid w:val="00D64027"/>
    <w:rsid w:val="00D64792"/>
    <w:rsid w:val="00D65677"/>
    <w:rsid w:val="00D65890"/>
    <w:rsid w:val="00D6662C"/>
    <w:rsid w:val="00D7235F"/>
    <w:rsid w:val="00D73DF2"/>
    <w:rsid w:val="00D74C24"/>
    <w:rsid w:val="00D762FD"/>
    <w:rsid w:val="00D76381"/>
    <w:rsid w:val="00D76C16"/>
    <w:rsid w:val="00D77986"/>
    <w:rsid w:val="00D802CF"/>
    <w:rsid w:val="00D80BF2"/>
    <w:rsid w:val="00D81165"/>
    <w:rsid w:val="00D82721"/>
    <w:rsid w:val="00D833F8"/>
    <w:rsid w:val="00D8360D"/>
    <w:rsid w:val="00D8386F"/>
    <w:rsid w:val="00D83DB7"/>
    <w:rsid w:val="00D85B1B"/>
    <w:rsid w:val="00D85E71"/>
    <w:rsid w:val="00D863D5"/>
    <w:rsid w:val="00D86551"/>
    <w:rsid w:val="00D868A0"/>
    <w:rsid w:val="00D86C00"/>
    <w:rsid w:val="00D873DF"/>
    <w:rsid w:val="00D8792A"/>
    <w:rsid w:val="00D90133"/>
    <w:rsid w:val="00D91180"/>
    <w:rsid w:val="00D92E90"/>
    <w:rsid w:val="00D951AD"/>
    <w:rsid w:val="00D969EA"/>
    <w:rsid w:val="00DA159E"/>
    <w:rsid w:val="00DA1C69"/>
    <w:rsid w:val="00DA2A2E"/>
    <w:rsid w:val="00DA31CC"/>
    <w:rsid w:val="00DA4EF6"/>
    <w:rsid w:val="00DA5652"/>
    <w:rsid w:val="00DA784B"/>
    <w:rsid w:val="00DB2A50"/>
    <w:rsid w:val="00DB3B3C"/>
    <w:rsid w:val="00DB3E3D"/>
    <w:rsid w:val="00DB4290"/>
    <w:rsid w:val="00DB44E8"/>
    <w:rsid w:val="00DB45DA"/>
    <w:rsid w:val="00DB4F51"/>
    <w:rsid w:val="00DB55E1"/>
    <w:rsid w:val="00DB57C4"/>
    <w:rsid w:val="00DB5FD8"/>
    <w:rsid w:val="00DC1A48"/>
    <w:rsid w:val="00DC2EE4"/>
    <w:rsid w:val="00DC70B7"/>
    <w:rsid w:val="00DD012D"/>
    <w:rsid w:val="00DD15C3"/>
    <w:rsid w:val="00DD2524"/>
    <w:rsid w:val="00DD3F5D"/>
    <w:rsid w:val="00DD4A25"/>
    <w:rsid w:val="00DD69EE"/>
    <w:rsid w:val="00DD6A1A"/>
    <w:rsid w:val="00DD6D4F"/>
    <w:rsid w:val="00DD76BC"/>
    <w:rsid w:val="00DE05F4"/>
    <w:rsid w:val="00DE0D14"/>
    <w:rsid w:val="00DE3C65"/>
    <w:rsid w:val="00DE5F0D"/>
    <w:rsid w:val="00DE6940"/>
    <w:rsid w:val="00DF075D"/>
    <w:rsid w:val="00DF1241"/>
    <w:rsid w:val="00DF228D"/>
    <w:rsid w:val="00DF2870"/>
    <w:rsid w:val="00DF47D1"/>
    <w:rsid w:val="00DF6752"/>
    <w:rsid w:val="00E003D3"/>
    <w:rsid w:val="00E01822"/>
    <w:rsid w:val="00E02378"/>
    <w:rsid w:val="00E02DB9"/>
    <w:rsid w:val="00E0488A"/>
    <w:rsid w:val="00E0595A"/>
    <w:rsid w:val="00E063C1"/>
    <w:rsid w:val="00E06681"/>
    <w:rsid w:val="00E06E4F"/>
    <w:rsid w:val="00E07DB9"/>
    <w:rsid w:val="00E10845"/>
    <w:rsid w:val="00E12C1C"/>
    <w:rsid w:val="00E15083"/>
    <w:rsid w:val="00E17BC7"/>
    <w:rsid w:val="00E20171"/>
    <w:rsid w:val="00E21B6D"/>
    <w:rsid w:val="00E22628"/>
    <w:rsid w:val="00E2262A"/>
    <w:rsid w:val="00E24A24"/>
    <w:rsid w:val="00E25C9D"/>
    <w:rsid w:val="00E25EAD"/>
    <w:rsid w:val="00E26011"/>
    <w:rsid w:val="00E27FF5"/>
    <w:rsid w:val="00E30DC0"/>
    <w:rsid w:val="00E31A47"/>
    <w:rsid w:val="00E34476"/>
    <w:rsid w:val="00E34DF6"/>
    <w:rsid w:val="00E3683C"/>
    <w:rsid w:val="00E37BD4"/>
    <w:rsid w:val="00E405FE"/>
    <w:rsid w:val="00E4061E"/>
    <w:rsid w:val="00E41125"/>
    <w:rsid w:val="00E41D3E"/>
    <w:rsid w:val="00E42314"/>
    <w:rsid w:val="00E4238F"/>
    <w:rsid w:val="00E43FDA"/>
    <w:rsid w:val="00E44841"/>
    <w:rsid w:val="00E44DCD"/>
    <w:rsid w:val="00E4568F"/>
    <w:rsid w:val="00E46B68"/>
    <w:rsid w:val="00E46ED7"/>
    <w:rsid w:val="00E50130"/>
    <w:rsid w:val="00E509FC"/>
    <w:rsid w:val="00E52704"/>
    <w:rsid w:val="00E52890"/>
    <w:rsid w:val="00E53B52"/>
    <w:rsid w:val="00E54B87"/>
    <w:rsid w:val="00E556A6"/>
    <w:rsid w:val="00E57EB4"/>
    <w:rsid w:val="00E63CB4"/>
    <w:rsid w:val="00E64B3B"/>
    <w:rsid w:val="00E651E5"/>
    <w:rsid w:val="00E664A8"/>
    <w:rsid w:val="00E67A22"/>
    <w:rsid w:val="00E70814"/>
    <w:rsid w:val="00E71CC7"/>
    <w:rsid w:val="00E72883"/>
    <w:rsid w:val="00E740AC"/>
    <w:rsid w:val="00E75794"/>
    <w:rsid w:val="00E7593C"/>
    <w:rsid w:val="00E77407"/>
    <w:rsid w:val="00E808B0"/>
    <w:rsid w:val="00E83175"/>
    <w:rsid w:val="00E84730"/>
    <w:rsid w:val="00E85A4F"/>
    <w:rsid w:val="00E86424"/>
    <w:rsid w:val="00E87655"/>
    <w:rsid w:val="00E9159A"/>
    <w:rsid w:val="00E91AF8"/>
    <w:rsid w:val="00E92311"/>
    <w:rsid w:val="00E9286E"/>
    <w:rsid w:val="00E958EB"/>
    <w:rsid w:val="00E968CE"/>
    <w:rsid w:val="00E96E88"/>
    <w:rsid w:val="00E972CE"/>
    <w:rsid w:val="00E97F69"/>
    <w:rsid w:val="00EA0159"/>
    <w:rsid w:val="00EA1E99"/>
    <w:rsid w:val="00EA20D3"/>
    <w:rsid w:val="00EA2BD2"/>
    <w:rsid w:val="00EA34A6"/>
    <w:rsid w:val="00EA34DF"/>
    <w:rsid w:val="00EA3DEC"/>
    <w:rsid w:val="00EA4203"/>
    <w:rsid w:val="00EA42FA"/>
    <w:rsid w:val="00EA5362"/>
    <w:rsid w:val="00EA658E"/>
    <w:rsid w:val="00EA6A28"/>
    <w:rsid w:val="00EA6A67"/>
    <w:rsid w:val="00EB09E7"/>
    <w:rsid w:val="00EB09ED"/>
    <w:rsid w:val="00EB1921"/>
    <w:rsid w:val="00EB24BC"/>
    <w:rsid w:val="00EB334C"/>
    <w:rsid w:val="00EB4C74"/>
    <w:rsid w:val="00EC2330"/>
    <w:rsid w:val="00EC349A"/>
    <w:rsid w:val="00EC379D"/>
    <w:rsid w:val="00EC4F0A"/>
    <w:rsid w:val="00EC51FB"/>
    <w:rsid w:val="00EC5231"/>
    <w:rsid w:val="00EC65FF"/>
    <w:rsid w:val="00EC6BB5"/>
    <w:rsid w:val="00EC779C"/>
    <w:rsid w:val="00ED115F"/>
    <w:rsid w:val="00ED1959"/>
    <w:rsid w:val="00ED1F63"/>
    <w:rsid w:val="00ED3497"/>
    <w:rsid w:val="00ED3864"/>
    <w:rsid w:val="00ED4F16"/>
    <w:rsid w:val="00ED5539"/>
    <w:rsid w:val="00ED58CC"/>
    <w:rsid w:val="00ED5B48"/>
    <w:rsid w:val="00ED7C6C"/>
    <w:rsid w:val="00ED7D52"/>
    <w:rsid w:val="00EE0790"/>
    <w:rsid w:val="00EE264E"/>
    <w:rsid w:val="00EE2A76"/>
    <w:rsid w:val="00EE425D"/>
    <w:rsid w:val="00EE70CD"/>
    <w:rsid w:val="00EF16F5"/>
    <w:rsid w:val="00EF1B49"/>
    <w:rsid w:val="00EF3210"/>
    <w:rsid w:val="00EF7795"/>
    <w:rsid w:val="00F02F13"/>
    <w:rsid w:val="00F03A9A"/>
    <w:rsid w:val="00F057F1"/>
    <w:rsid w:val="00F05C09"/>
    <w:rsid w:val="00F06F88"/>
    <w:rsid w:val="00F078C0"/>
    <w:rsid w:val="00F10288"/>
    <w:rsid w:val="00F110E7"/>
    <w:rsid w:val="00F119FD"/>
    <w:rsid w:val="00F129AE"/>
    <w:rsid w:val="00F137F5"/>
    <w:rsid w:val="00F1449D"/>
    <w:rsid w:val="00F14AB0"/>
    <w:rsid w:val="00F16229"/>
    <w:rsid w:val="00F164C8"/>
    <w:rsid w:val="00F16623"/>
    <w:rsid w:val="00F16F8D"/>
    <w:rsid w:val="00F17A15"/>
    <w:rsid w:val="00F20210"/>
    <w:rsid w:val="00F203E5"/>
    <w:rsid w:val="00F2061C"/>
    <w:rsid w:val="00F20BB8"/>
    <w:rsid w:val="00F21A4F"/>
    <w:rsid w:val="00F22093"/>
    <w:rsid w:val="00F22EC7"/>
    <w:rsid w:val="00F23357"/>
    <w:rsid w:val="00F23FC0"/>
    <w:rsid w:val="00F254E2"/>
    <w:rsid w:val="00F25F61"/>
    <w:rsid w:val="00F260DA"/>
    <w:rsid w:val="00F263E4"/>
    <w:rsid w:val="00F26661"/>
    <w:rsid w:val="00F316A4"/>
    <w:rsid w:val="00F31B50"/>
    <w:rsid w:val="00F329D7"/>
    <w:rsid w:val="00F32D89"/>
    <w:rsid w:val="00F32F23"/>
    <w:rsid w:val="00F33C1A"/>
    <w:rsid w:val="00F344F6"/>
    <w:rsid w:val="00F358B7"/>
    <w:rsid w:val="00F362C1"/>
    <w:rsid w:val="00F405B2"/>
    <w:rsid w:val="00F438A5"/>
    <w:rsid w:val="00F448D0"/>
    <w:rsid w:val="00F44A2F"/>
    <w:rsid w:val="00F46231"/>
    <w:rsid w:val="00F4637E"/>
    <w:rsid w:val="00F47022"/>
    <w:rsid w:val="00F47069"/>
    <w:rsid w:val="00F475D9"/>
    <w:rsid w:val="00F47A5B"/>
    <w:rsid w:val="00F47C3D"/>
    <w:rsid w:val="00F51127"/>
    <w:rsid w:val="00F52E96"/>
    <w:rsid w:val="00F534D7"/>
    <w:rsid w:val="00F557DC"/>
    <w:rsid w:val="00F56159"/>
    <w:rsid w:val="00F57124"/>
    <w:rsid w:val="00F6055E"/>
    <w:rsid w:val="00F62ACC"/>
    <w:rsid w:val="00F632D4"/>
    <w:rsid w:val="00F634B9"/>
    <w:rsid w:val="00F653F7"/>
    <w:rsid w:val="00F65CC3"/>
    <w:rsid w:val="00F66234"/>
    <w:rsid w:val="00F664C2"/>
    <w:rsid w:val="00F66A05"/>
    <w:rsid w:val="00F6728C"/>
    <w:rsid w:val="00F706E1"/>
    <w:rsid w:val="00F728F2"/>
    <w:rsid w:val="00F74F49"/>
    <w:rsid w:val="00F754FD"/>
    <w:rsid w:val="00F7586F"/>
    <w:rsid w:val="00F8234A"/>
    <w:rsid w:val="00F82F03"/>
    <w:rsid w:val="00F832E9"/>
    <w:rsid w:val="00F84EA8"/>
    <w:rsid w:val="00F86DBA"/>
    <w:rsid w:val="00F8739C"/>
    <w:rsid w:val="00F87A2B"/>
    <w:rsid w:val="00F905D5"/>
    <w:rsid w:val="00F91867"/>
    <w:rsid w:val="00F91DAC"/>
    <w:rsid w:val="00F92DD8"/>
    <w:rsid w:val="00F935D8"/>
    <w:rsid w:val="00F94304"/>
    <w:rsid w:val="00F9527A"/>
    <w:rsid w:val="00F96E6D"/>
    <w:rsid w:val="00FA1404"/>
    <w:rsid w:val="00FA1DA6"/>
    <w:rsid w:val="00FA2C80"/>
    <w:rsid w:val="00FA51EF"/>
    <w:rsid w:val="00FA6395"/>
    <w:rsid w:val="00FB038D"/>
    <w:rsid w:val="00FB0C4C"/>
    <w:rsid w:val="00FB14C3"/>
    <w:rsid w:val="00FB17A4"/>
    <w:rsid w:val="00FB1F3F"/>
    <w:rsid w:val="00FB2EDC"/>
    <w:rsid w:val="00FB303A"/>
    <w:rsid w:val="00FB4818"/>
    <w:rsid w:val="00FB4B87"/>
    <w:rsid w:val="00FB53BE"/>
    <w:rsid w:val="00FB7491"/>
    <w:rsid w:val="00FC2268"/>
    <w:rsid w:val="00FC2A32"/>
    <w:rsid w:val="00FC321F"/>
    <w:rsid w:val="00FC383C"/>
    <w:rsid w:val="00FC5100"/>
    <w:rsid w:val="00FC673A"/>
    <w:rsid w:val="00FC6928"/>
    <w:rsid w:val="00FC6CA3"/>
    <w:rsid w:val="00FC7DD5"/>
    <w:rsid w:val="00FD0306"/>
    <w:rsid w:val="00FD06EA"/>
    <w:rsid w:val="00FD151C"/>
    <w:rsid w:val="00FD1B04"/>
    <w:rsid w:val="00FD1CE4"/>
    <w:rsid w:val="00FD1CE9"/>
    <w:rsid w:val="00FD2741"/>
    <w:rsid w:val="00FD3C0A"/>
    <w:rsid w:val="00FD4EBC"/>
    <w:rsid w:val="00FD6A0D"/>
    <w:rsid w:val="00FD72D6"/>
    <w:rsid w:val="00FD7ADA"/>
    <w:rsid w:val="00FE2198"/>
    <w:rsid w:val="00FE2AAD"/>
    <w:rsid w:val="00FE40F7"/>
    <w:rsid w:val="00FE66B1"/>
    <w:rsid w:val="00FE66F5"/>
    <w:rsid w:val="00FE7712"/>
    <w:rsid w:val="00FF1E1B"/>
    <w:rsid w:val="00FF2F0A"/>
    <w:rsid w:val="00FF4347"/>
    <w:rsid w:val="00FF46F7"/>
    <w:rsid w:val="00FF47B0"/>
    <w:rsid w:val="00FF4846"/>
    <w:rsid w:val="00FF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2BC"/>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B962B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962BC"/>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B962BC"/>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B962BC"/>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2BC"/>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B962B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962BC"/>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B962BC"/>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B962BC"/>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F665F984F9A366000103BF7997D59B56F4475E6FC5C129898290BD9B253A941606C5AFD2DA27D11CsCF" TargetMode="External"/><Relationship Id="rId117" Type="http://schemas.openxmlformats.org/officeDocument/2006/relationships/hyperlink" Target="consultantplus://offline/ref=44F665F984F9A366000103BF7997D59B56F4475E6FC5C129898290BD9B253A941606C5AFD2DA20D41Cs3F" TargetMode="External"/><Relationship Id="rId21" Type="http://schemas.openxmlformats.org/officeDocument/2006/relationships/hyperlink" Target="consultantplus://offline/ref=44F665F984F9A366000103BF7997D59B56F4475E6FC5C129898290BD9B253A941606C5AFD2DA24DA1CsAF" TargetMode="External"/><Relationship Id="rId42" Type="http://schemas.openxmlformats.org/officeDocument/2006/relationships/hyperlink" Target="consultantplus://offline/ref=44F665F984F9A366000103BF7997D59B56F4475E6FC5C129898290BD9B253A941606C5AFD2DA26D21CsDF" TargetMode="External"/><Relationship Id="rId47" Type="http://schemas.openxmlformats.org/officeDocument/2006/relationships/hyperlink" Target="consultantplus://offline/ref=44F665F984F9A366000103BF7997D59B56F4475E6FC5C129898290BD9B253A941606C5AFD2DA26D21Cs3F" TargetMode="External"/><Relationship Id="rId63" Type="http://schemas.openxmlformats.org/officeDocument/2006/relationships/hyperlink" Target="consultantplus://offline/ref=44F665F984F9A366000103BF7997D59B56F4475E6FC5C129898290BD9B253A941606C5AFD2DA26D41CsEF" TargetMode="External"/><Relationship Id="rId68" Type="http://schemas.openxmlformats.org/officeDocument/2006/relationships/hyperlink" Target="consultantplus://offline/ref=44F665F984F9A366000103BF7997D59B56F4475E6FC5C129898290BD9B253A941606C5AFD2DA21D01CsDF" TargetMode="External"/><Relationship Id="rId84" Type="http://schemas.openxmlformats.org/officeDocument/2006/relationships/hyperlink" Target="consultantplus://offline/ref=44F665F984F9A366000103BF7997D59B56F4475E6FC5C129898290BD9B253A941606C5AFD2DA21D71Cs9F" TargetMode="External"/><Relationship Id="rId89" Type="http://schemas.openxmlformats.org/officeDocument/2006/relationships/hyperlink" Target="consultantplus://offline/ref=44F665F984F9A366000103BF7997D59B56F4475E6FC5C129898290BD9B253A941606C5AFD2DA21D71CsBF" TargetMode="External"/><Relationship Id="rId112" Type="http://schemas.openxmlformats.org/officeDocument/2006/relationships/hyperlink" Target="consultantplus://offline/ref=44F665F984F9A366000103BF7997D59B56F4475E6FC5C129898290BD9B253A941606C5AFD2DA20D71CsEF" TargetMode="External"/><Relationship Id="rId16" Type="http://schemas.openxmlformats.org/officeDocument/2006/relationships/hyperlink" Target="consultantplus://offline/ref=44F665F984F9A366000103BF7997D59B56F4475E6FC5C129898290BD9B253A941606C5AFD2DA24D71Cs8F" TargetMode="External"/><Relationship Id="rId107" Type="http://schemas.openxmlformats.org/officeDocument/2006/relationships/hyperlink" Target="consultantplus://offline/ref=44F665F984F9A366000103BF7997D59B56F4475E6FC5C129898290BD9B253A941606C5AFD2DA20D11CsDF" TargetMode="External"/><Relationship Id="rId11" Type="http://schemas.openxmlformats.org/officeDocument/2006/relationships/hyperlink" Target="consultantplus://offline/ref=44F665F984F9A366000103BF7997D59B56F4475E6FC5C129898290BD9B253A941606C5AFD2DA25D71CsAF" TargetMode="External"/><Relationship Id="rId24" Type="http://schemas.openxmlformats.org/officeDocument/2006/relationships/hyperlink" Target="consultantplus://offline/ref=44F665F984F9A366000103BF7997D59B56F4475E6FC5C129898290BD9B253A941606C5AFD2DA27D11Cs9F" TargetMode="External"/><Relationship Id="rId32" Type="http://schemas.openxmlformats.org/officeDocument/2006/relationships/hyperlink" Target="consultantplus://offline/ref=44F665F984F9A366000103BF7997D59B56F4475E6FC5C129898290BD9B253A941606C5AFD2DA27D41Cs3F" TargetMode="External"/><Relationship Id="rId37" Type="http://schemas.openxmlformats.org/officeDocument/2006/relationships/hyperlink" Target="consultantplus://offline/ref=44F665F984F9A366000103BF7997D59B56F4475E6FC5C129898290BD9B253A941606C5AFD2DA25D61CsFF" TargetMode="External"/><Relationship Id="rId40" Type="http://schemas.openxmlformats.org/officeDocument/2006/relationships/hyperlink" Target="consultantplus://offline/ref=44F665F984F9A366000103BF7997D59B56F4475E6FC5C129898290BD9B253A941606C5AFD2DA24DA1Cs8F" TargetMode="External"/><Relationship Id="rId45" Type="http://schemas.openxmlformats.org/officeDocument/2006/relationships/hyperlink" Target="consultantplus://offline/ref=44F665F984F9A366000103BF7997D59B56F4475E6FC5C129898290BD9B253A941606C5AFD2DA26D21CsDF" TargetMode="External"/><Relationship Id="rId53" Type="http://schemas.openxmlformats.org/officeDocument/2006/relationships/hyperlink" Target="consultantplus://offline/ref=44F665F984F9A366000103BF7997D59B56F4475E6FC5C129898290BD9B253A941606C5AFD2DA26D71Cs9F" TargetMode="External"/><Relationship Id="rId58" Type="http://schemas.openxmlformats.org/officeDocument/2006/relationships/hyperlink" Target="consultantplus://offline/ref=44F665F984F9A366000103BF7997D59B56F4475E6FC5C129898290BD9B253A941606C5AFD2DA26D71CsCF" TargetMode="External"/><Relationship Id="rId66" Type="http://schemas.openxmlformats.org/officeDocument/2006/relationships/hyperlink" Target="consultantplus://offline/ref=44F665F984F9A366000103BF7997D59B56F4475E6FC5C129898290BD9B253A941606C5AFD2DA21D01CsDF" TargetMode="External"/><Relationship Id="rId74" Type="http://schemas.openxmlformats.org/officeDocument/2006/relationships/hyperlink" Target="consultantplus://offline/ref=44F665F984F9A366000103BF7997D59B56F4475E6FC5C129898290BD9B253A941606C5AFD2DA27D11Cs9F" TargetMode="External"/><Relationship Id="rId79" Type="http://schemas.openxmlformats.org/officeDocument/2006/relationships/hyperlink" Target="consultantplus://offline/ref=44F665F984F9A366000103BF7997D59B56F4475E6FC5C129898290BD9B253A941606C5AFD2DA26D11Cs8F" TargetMode="External"/><Relationship Id="rId87" Type="http://schemas.openxmlformats.org/officeDocument/2006/relationships/hyperlink" Target="consultantplus://offline/ref=44F665F984F9A366000103BF7997D59B56F4475E6FC5C129898290BD9B253A941606C5AFD2DA21D71CsCF" TargetMode="External"/><Relationship Id="rId102" Type="http://schemas.openxmlformats.org/officeDocument/2006/relationships/hyperlink" Target="consultantplus://offline/ref=44F665F984F9A366000103BF7997D59B56F4475E6FC5C129898290BD9B253A941606C5AFD2DA20D31Cs8F" TargetMode="External"/><Relationship Id="rId110" Type="http://schemas.openxmlformats.org/officeDocument/2006/relationships/hyperlink" Target="consultantplus://offline/ref=44F665F984F9A366000103BF7997D59B56F4475E6FC5C129898290BD9B253A941606C5AFD2DA20D11CsDF" TargetMode="External"/><Relationship Id="rId115" Type="http://schemas.openxmlformats.org/officeDocument/2006/relationships/hyperlink" Target="consultantplus://offline/ref=44F665F984F9A366000103BF7997D59B56F4475E6FC5C129898290BD9B253A941606C5AFD2DA20D41CsFF" TargetMode="External"/><Relationship Id="rId5" Type="http://schemas.openxmlformats.org/officeDocument/2006/relationships/hyperlink" Target="consultantplus://offline/ref=44F665F984F9A366000106B07A97D59B5EF547566093962BD8D79E1Bs8F" TargetMode="External"/><Relationship Id="rId61" Type="http://schemas.openxmlformats.org/officeDocument/2006/relationships/hyperlink" Target="consultantplus://offline/ref=44F665F984F9A366000103BF7997D59B56F4475E6FC5C129898290BD9B253A941606C5AFD2DA26D51Cs3F" TargetMode="External"/><Relationship Id="rId82" Type="http://schemas.openxmlformats.org/officeDocument/2006/relationships/hyperlink" Target="consultantplus://offline/ref=44F665F984F9A366000103BF7997D59B56F4475E6FC5C129898290BD9B253A941606C5AFD2DA21D71CsFF" TargetMode="External"/><Relationship Id="rId90" Type="http://schemas.openxmlformats.org/officeDocument/2006/relationships/hyperlink" Target="consultantplus://offline/ref=44F665F984F9A366000103BF7997D59B56F4475E6FC5C129898290BD9B253A941606C5AFD2DA21D51CsEF" TargetMode="External"/><Relationship Id="rId95" Type="http://schemas.openxmlformats.org/officeDocument/2006/relationships/hyperlink" Target="consultantplus://offline/ref=44F665F984F9A366000103BF7997D59B56F4475E6FC5C129898290BD9B253A941606C5AFD2DA24D71CsCF" TargetMode="External"/><Relationship Id="rId19" Type="http://schemas.openxmlformats.org/officeDocument/2006/relationships/hyperlink" Target="consultantplus://offline/ref=44F665F984F9A366000103BF7997D59B56F4475E6FC5C129898290BD9B253A941606C5AFD2DA24DA1CsAF" TargetMode="External"/><Relationship Id="rId14" Type="http://schemas.openxmlformats.org/officeDocument/2006/relationships/hyperlink" Target="consultantplus://offline/ref=44F665F984F9A366000103BF7997D59B56F4475E6FC5C129898290BD9B253A941606C5AFD2DA24D21CsEF" TargetMode="External"/><Relationship Id="rId22" Type="http://schemas.openxmlformats.org/officeDocument/2006/relationships/hyperlink" Target="consultantplus://offline/ref=44F665F984F9A366000103BF7997D59B56F4475E6FC5C129898290BD9B253A941606C5AFD2DA24D51Cs2F" TargetMode="External"/><Relationship Id="rId27" Type="http://schemas.openxmlformats.org/officeDocument/2006/relationships/hyperlink" Target="consultantplus://offline/ref=44F665F984F9A366000103BF7997D59B56F4475E6FC5C129898290BD9B253A941606C5AFD2DA21D71CsBF" TargetMode="External"/><Relationship Id="rId30" Type="http://schemas.openxmlformats.org/officeDocument/2006/relationships/hyperlink" Target="consultantplus://offline/ref=44F665F984F9A366000103BF7997D59B56F4475E6FC5C129898290BD9B253A941606C5AFD2DA27D61CsFF" TargetMode="External"/><Relationship Id="rId35" Type="http://schemas.openxmlformats.org/officeDocument/2006/relationships/hyperlink" Target="consultantplus://offline/ref=44F665F984F9A366000103BF7997D59B56F4475E6FC5C129898290BD9B253A941606C5AFD2DA24D51CsAF" TargetMode="External"/><Relationship Id="rId43" Type="http://schemas.openxmlformats.org/officeDocument/2006/relationships/hyperlink" Target="consultantplus://offline/ref=44F665F984F9A366000103BF7997D59B56F4475E6FC5C129898290BD9B253A941606C5AFD2DA27DB1CsAF" TargetMode="External"/><Relationship Id="rId48" Type="http://schemas.openxmlformats.org/officeDocument/2006/relationships/hyperlink" Target="consultantplus://offline/ref=44F665F984F9A366000103BF7997D59B56F4475E6FC5C129898290BD9B253A941606C5AFD2DA26D01CsBF" TargetMode="External"/><Relationship Id="rId56" Type="http://schemas.openxmlformats.org/officeDocument/2006/relationships/hyperlink" Target="consultantplus://offline/ref=44F665F984F9A366000103BF7997D59B56F4475E6FC5C129898290BD9B253A941606C5AFD2DA26DB1CsBF" TargetMode="External"/><Relationship Id="rId64" Type="http://schemas.openxmlformats.org/officeDocument/2006/relationships/hyperlink" Target="consultantplus://offline/ref=44F665F984F9A366000103BF7997D59B56F4475E6FC5C129898290BD9B253A941606C5AFD2DA21D31Cs2F" TargetMode="External"/><Relationship Id="rId69" Type="http://schemas.openxmlformats.org/officeDocument/2006/relationships/hyperlink" Target="consultantplus://offline/ref=44F665F984F9A366000103BF7997D59B56F4475E6FC5C129898290BD9B253A941606C5AFD2DA21D71CsBF" TargetMode="External"/><Relationship Id="rId77" Type="http://schemas.openxmlformats.org/officeDocument/2006/relationships/hyperlink" Target="consultantplus://offline/ref=44F665F984F9A366000103BF7997D59B56F4475E6FC5C129898290BD9B253A941606C5AFD2DA27D11Cs9F" TargetMode="External"/><Relationship Id="rId100" Type="http://schemas.openxmlformats.org/officeDocument/2006/relationships/hyperlink" Target="consultantplus://offline/ref=44F665F984F9A366000103BF7997D59B56F4475E6FC5C129898290BD9B253A941606C5AFD2DA20D01CsFF" TargetMode="External"/><Relationship Id="rId105" Type="http://schemas.openxmlformats.org/officeDocument/2006/relationships/hyperlink" Target="consultantplus://offline/ref=44F665F984F9A366000103BF7997D59B56F4475E6FC5C129898290BD9B253A941606C5AFD2DA20D01Cs2F" TargetMode="External"/><Relationship Id="rId113" Type="http://schemas.openxmlformats.org/officeDocument/2006/relationships/hyperlink" Target="consultantplus://offline/ref=44F665F984F9A366000103BF7997D59B56F4475E6FC5C129898290BD9B253A941606C5AFD2DA20D71CsFF" TargetMode="External"/><Relationship Id="rId118" Type="http://schemas.openxmlformats.org/officeDocument/2006/relationships/fontTable" Target="fontTable.xml"/><Relationship Id="rId8" Type="http://schemas.openxmlformats.org/officeDocument/2006/relationships/hyperlink" Target="consultantplus://offline/ref=44F665F984F9A366000106B07A97D59B50F14E5C6093962BD8D79E1Bs8F" TargetMode="External"/><Relationship Id="rId51" Type="http://schemas.openxmlformats.org/officeDocument/2006/relationships/hyperlink" Target="consultantplus://offline/ref=44F665F984F9A366000103BF7997D59B56F4475E6FC5C129898290BD9B253A941606C5AFD2DA21D01CsBF" TargetMode="External"/><Relationship Id="rId72" Type="http://schemas.openxmlformats.org/officeDocument/2006/relationships/hyperlink" Target="consultantplus://offline/ref=44F665F984F9A366000103BF7997D59B56F4475E6FC5C129898290BD9B253A941606C5AFD2DA21D61CsEF" TargetMode="External"/><Relationship Id="rId80" Type="http://schemas.openxmlformats.org/officeDocument/2006/relationships/hyperlink" Target="consultantplus://offline/ref=44F665F984F9A366000103BF7997D59B56F4475E6FC5C129898290BD9B253A941606C5AFD2DA26D41CsDF" TargetMode="External"/><Relationship Id="rId85" Type="http://schemas.openxmlformats.org/officeDocument/2006/relationships/hyperlink" Target="consultantplus://offline/ref=44F665F984F9A366000103BF7997D59B56F4475E6FC5C129898290BD9B253A941606C5AFD2DA21D71CsCF" TargetMode="External"/><Relationship Id="rId93" Type="http://schemas.openxmlformats.org/officeDocument/2006/relationships/hyperlink" Target="consultantplus://offline/ref=44F665F984F9A366000103BF7997D59B56F4475E6FC5C129898290BD9B253A941606C5AFD2DA21D51Cs8F" TargetMode="External"/><Relationship Id="rId98" Type="http://schemas.openxmlformats.org/officeDocument/2006/relationships/hyperlink" Target="consultantplus://offline/ref=44F665F984F9A366000103BF7997D59B56F4475E6FC5C129898290BD9B253A941606C5AFD2DA21D71CsBF" TargetMode="External"/><Relationship Id="rId3" Type="http://schemas.openxmlformats.org/officeDocument/2006/relationships/settings" Target="settings.xml"/><Relationship Id="rId12" Type="http://schemas.openxmlformats.org/officeDocument/2006/relationships/hyperlink" Target="consultantplus://offline/ref=44F665F984F9A366000103BF7997D59B56F4475E6FC5C129898290BD9B253A941606C5AFD2DA25D71Cs2F" TargetMode="External"/><Relationship Id="rId17" Type="http://schemas.openxmlformats.org/officeDocument/2006/relationships/hyperlink" Target="consultantplus://offline/ref=44F665F984F9A366000103BF7997D59B56F4475E6FC5C129898290BD9B253A941606C5AFD2DA26D11Cs8F" TargetMode="External"/><Relationship Id="rId25" Type="http://schemas.openxmlformats.org/officeDocument/2006/relationships/hyperlink" Target="consultantplus://offline/ref=44F665F984F9A366000103BF7997D59B56F4475E6FC5C129898290BD9B253A941606C5AFD2DA27D11Cs9F" TargetMode="External"/><Relationship Id="rId33" Type="http://schemas.openxmlformats.org/officeDocument/2006/relationships/hyperlink" Target="consultantplus://offline/ref=44F665F984F9A366000103BF7997D59B56F4475E6FC5C129898290BD9B253A941606C5AFD2DA27D51CsAF" TargetMode="External"/><Relationship Id="rId38" Type="http://schemas.openxmlformats.org/officeDocument/2006/relationships/hyperlink" Target="consultantplus://offline/ref=44F665F984F9A366000103BF7997D59B56F4475E6FC5C129898290BD9B253A941606C5AFD2DA24DA1CsFF" TargetMode="External"/><Relationship Id="rId46" Type="http://schemas.openxmlformats.org/officeDocument/2006/relationships/hyperlink" Target="consultantplus://offline/ref=44F665F984F9A366000103BF7997D59B56F4475E6FC5C129898290BD9B253A941606C5AFD2DA21D31CsFF" TargetMode="External"/><Relationship Id="rId59" Type="http://schemas.openxmlformats.org/officeDocument/2006/relationships/hyperlink" Target="consultantplus://offline/ref=44F665F984F9A366000103BF7997D59B56F4475E6FC5C129898290BD9B253A941606C5AFD2DA26D71CsCF" TargetMode="External"/><Relationship Id="rId67" Type="http://schemas.openxmlformats.org/officeDocument/2006/relationships/hyperlink" Target="consultantplus://offline/ref=44F665F984F9A366000103BF7997D59B56F4475E6FC5C129898290BD9B253A941606C5AFD2DA21D01Cs3F" TargetMode="External"/><Relationship Id="rId103" Type="http://schemas.openxmlformats.org/officeDocument/2006/relationships/hyperlink" Target="consultantplus://offline/ref=44F665F984F9A366000103BF7997D59B56F4475E6FC5C129898290BD9B253A941606C5AFD2DA25D61Cs3F" TargetMode="External"/><Relationship Id="rId108" Type="http://schemas.openxmlformats.org/officeDocument/2006/relationships/hyperlink" Target="consultantplus://offline/ref=44F665F984F9A366000103BF7997D59B56F4475E6FC5C129898290BD9B253A941606C5AFD2DA20D01Cs9F" TargetMode="External"/><Relationship Id="rId116" Type="http://schemas.openxmlformats.org/officeDocument/2006/relationships/hyperlink" Target="consultantplus://offline/ref=44F665F984F9A366000103BF7997D59B56F4475E6FC5C129898290BD9B253A941606C5AFD2DA20D41Cs3F" TargetMode="External"/><Relationship Id="rId20" Type="http://schemas.openxmlformats.org/officeDocument/2006/relationships/hyperlink" Target="consultantplus://offline/ref=44F665F984F9A366000103BF7997D59B56F4475E6FC5C129898290BD9B253A941606C5AFD2DA24DA1Cs2F" TargetMode="External"/><Relationship Id="rId41" Type="http://schemas.openxmlformats.org/officeDocument/2006/relationships/hyperlink" Target="consultantplus://offline/ref=44F665F984F9A366000103BF7997D59B56F4475E6FC5C129898290BD9B253A941606C5AFD2DA24DA1CsEF" TargetMode="External"/><Relationship Id="rId54" Type="http://schemas.openxmlformats.org/officeDocument/2006/relationships/hyperlink" Target="consultantplus://offline/ref=44F665F984F9A366000103BF7997D59B56F4475E6FC5C129898290BD9B253A941606C5AFD2DA26DB1CsBF" TargetMode="External"/><Relationship Id="rId62" Type="http://schemas.openxmlformats.org/officeDocument/2006/relationships/hyperlink" Target="consultantplus://offline/ref=44F665F984F9A366000103BF7997D59B56F4475E6FC5C129898290BD9B253A941606C5AFD2DA26DA1CsDF" TargetMode="External"/><Relationship Id="rId70" Type="http://schemas.openxmlformats.org/officeDocument/2006/relationships/hyperlink" Target="consultantplus://offline/ref=44F665F984F9A366000103BF7997D59B56F4475E6FC5C129898290BD9B253A941606C5AFD2DA21D71CsCF" TargetMode="External"/><Relationship Id="rId75" Type="http://schemas.openxmlformats.org/officeDocument/2006/relationships/hyperlink" Target="consultantplus://offline/ref=44F665F984F9A366000103BF7997D59B56F4475E6FC5C129898290BD9B253A941606C5AFD2DA21D61CsEF" TargetMode="External"/><Relationship Id="rId83" Type="http://schemas.openxmlformats.org/officeDocument/2006/relationships/hyperlink" Target="consultantplus://offline/ref=44F665F984F9A366000103BF7997D59B56F4475E6FC5C129898290BD9B253A941606C5AFD2DA21D71CsCF" TargetMode="External"/><Relationship Id="rId88" Type="http://schemas.openxmlformats.org/officeDocument/2006/relationships/hyperlink" Target="consultantplus://offline/ref=44F665F984F9A366000103BF7997D59B56F4475E6FC5C129898290BD9B253A941606C5AFD2DA27D11CsBF" TargetMode="External"/><Relationship Id="rId91" Type="http://schemas.openxmlformats.org/officeDocument/2006/relationships/hyperlink" Target="consultantplus://offline/ref=44F665F984F9A366000103BF7997D59B56F4475E6FC5C129898290BD9B253A941606C5AFD2DA26D11Cs8F" TargetMode="External"/><Relationship Id="rId96" Type="http://schemas.openxmlformats.org/officeDocument/2006/relationships/hyperlink" Target="consultantplus://offline/ref=44F665F984F9A366000103BF7997D59B56F4475E6FC5C129898290BD9B253A941606C5AFD2DA24D51Cs2F" TargetMode="External"/><Relationship Id="rId111" Type="http://schemas.openxmlformats.org/officeDocument/2006/relationships/hyperlink" Target="consultantplus://offline/ref=44F665F984F9A366000106B07A97D59B56F34F5763CE9C2381DB9CBF19sCF" TargetMode="External"/><Relationship Id="rId1" Type="http://schemas.openxmlformats.org/officeDocument/2006/relationships/styles" Target="styles.xml"/><Relationship Id="rId6" Type="http://schemas.openxmlformats.org/officeDocument/2006/relationships/hyperlink" Target="consultantplus://offline/ref=44F665F984F9A366000106B07A97D59B50F3445D6093962BD8D79E1Bs8F" TargetMode="External"/><Relationship Id="rId15" Type="http://schemas.openxmlformats.org/officeDocument/2006/relationships/hyperlink" Target="consultantplus://offline/ref=44F665F984F9A366000103BF7997D59B56F4475E6FC5C129898290BD9B253A941606C5AFD2DA24D61CsDF" TargetMode="External"/><Relationship Id="rId23" Type="http://schemas.openxmlformats.org/officeDocument/2006/relationships/hyperlink" Target="consultantplus://offline/ref=44F665F984F9A366000103BF7997D59B56F4475E6FC5C129898290BD9B253A941606C5AFD2DA27D31Cs3F" TargetMode="External"/><Relationship Id="rId28" Type="http://schemas.openxmlformats.org/officeDocument/2006/relationships/hyperlink" Target="consultantplus://offline/ref=44F665F984F9A366000103BF7997D59B56F4475E6FC5C129898290BD9B253A941606C5AFD2DA27D61CsDF" TargetMode="External"/><Relationship Id="rId36" Type="http://schemas.openxmlformats.org/officeDocument/2006/relationships/hyperlink" Target="consultantplus://offline/ref=44F665F984F9A366000103BF7997D59B56F4475E6FC5C129898290BD9B253A941606C5AFD2DA24D51Cs2F" TargetMode="External"/><Relationship Id="rId49" Type="http://schemas.openxmlformats.org/officeDocument/2006/relationships/hyperlink" Target="consultantplus://offline/ref=44F665F984F9A366000103BF7997D59B56F4475E6FC5C129898290BD9B253A941606C5AFD2DA27D21CsAF" TargetMode="External"/><Relationship Id="rId57" Type="http://schemas.openxmlformats.org/officeDocument/2006/relationships/hyperlink" Target="consultantplus://offline/ref=44F665F984F9A366000103BF7997D59B56F4475E6FC5C129898290BD9B253A941606C5AFD2DA25D01Cs9F" TargetMode="External"/><Relationship Id="rId106" Type="http://schemas.openxmlformats.org/officeDocument/2006/relationships/hyperlink" Target="consultantplus://offline/ref=44F665F984F9A366000103BF7997D59B56F4475E6FC5C129898290BD9B253A941606C5AFD2DA20D01Cs2F" TargetMode="External"/><Relationship Id="rId114" Type="http://schemas.openxmlformats.org/officeDocument/2006/relationships/hyperlink" Target="consultantplus://offline/ref=44F665F984F9A366000103BF7997D59B56F4475E6FC5C129898290BD9B253A941606C5AFD2DA20D71Cs3F" TargetMode="External"/><Relationship Id="rId119" Type="http://schemas.openxmlformats.org/officeDocument/2006/relationships/theme" Target="theme/theme1.xml"/><Relationship Id="rId10" Type="http://schemas.openxmlformats.org/officeDocument/2006/relationships/hyperlink" Target="consultantplus://offline/ref=44F665F984F9A366000103BF7997D59B56F4475E6FC5C129898290BD9B253A941606C5AFD2DA24D51Cs2F" TargetMode="External"/><Relationship Id="rId31" Type="http://schemas.openxmlformats.org/officeDocument/2006/relationships/hyperlink" Target="consultantplus://offline/ref=44F665F984F9A366000103BF7997D59B56F4475E6FC5C129898290BD9B253A941606C5AFD2DA27D41Cs2F" TargetMode="External"/><Relationship Id="rId44" Type="http://schemas.openxmlformats.org/officeDocument/2006/relationships/hyperlink" Target="consultantplus://offline/ref=44F665F984F9A366000103BF7997D59B56F4475E6FC5C129898290BD9B253A941606C5AFD2DA27DB1Cs9F" TargetMode="External"/><Relationship Id="rId52" Type="http://schemas.openxmlformats.org/officeDocument/2006/relationships/hyperlink" Target="consultantplus://offline/ref=44F665F984F9A366000103BF7997D59B56F4475E6FC5C129898290BD9B253A941606C5AFD2DA26D61Cs2F" TargetMode="External"/><Relationship Id="rId60" Type="http://schemas.openxmlformats.org/officeDocument/2006/relationships/hyperlink" Target="consultantplus://offline/ref=44F665F984F9A366000103BF7997D59B56F4475E6FC5C129898290BD9B253A941606C5AFD2DA26D71Cs3F" TargetMode="External"/><Relationship Id="rId65" Type="http://schemas.openxmlformats.org/officeDocument/2006/relationships/hyperlink" Target="consultantplus://offline/ref=44F665F984F9A366000103BF7997D59B56F4475E6FC5C129898290BD9B253A941606C5AFD2DA24D11CsEF" TargetMode="External"/><Relationship Id="rId73" Type="http://schemas.openxmlformats.org/officeDocument/2006/relationships/hyperlink" Target="consultantplus://offline/ref=44F665F984F9A366000103BF7997D59B56F4475E6FC5C129898290BD9B253A941606C5AFD2DA27D11Cs9F" TargetMode="External"/><Relationship Id="rId78" Type="http://schemas.openxmlformats.org/officeDocument/2006/relationships/hyperlink" Target="consultantplus://offline/ref=44F665F984F9A366000103BF7997D59B56F4475E6FC5C129898290BD9B253A941606C5AFD2DA21D71Cs9F" TargetMode="External"/><Relationship Id="rId81" Type="http://schemas.openxmlformats.org/officeDocument/2006/relationships/hyperlink" Target="consultantplus://offline/ref=44F665F984F9A366000103BF7997D59B56F4475E6FC5C129898290BD9B253A941606C5AFD2DA21D71CsEF" TargetMode="External"/><Relationship Id="rId86" Type="http://schemas.openxmlformats.org/officeDocument/2006/relationships/hyperlink" Target="consultantplus://offline/ref=44F665F984F9A366000103BF7997D59B56F4475E6FC5C129898290BD9B253A941606C5AFD2DA21D71Cs9F" TargetMode="External"/><Relationship Id="rId94" Type="http://schemas.openxmlformats.org/officeDocument/2006/relationships/hyperlink" Target="consultantplus://offline/ref=44F665F984F9A366000103BF7997D59B56F4475E6FC5C129898290BD9B253A941606C5AFD2DA21D51Cs9F" TargetMode="External"/><Relationship Id="rId99" Type="http://schemas.openxmlformats.org/officeDocument/2006/relationships/hyperlink" Target="consultantplus://offline/ref=44F665F984F9A366000103BF7997D59B56F4475E6FC5C129898290BD9B253A941606C5AFD2DA21DA1Cs3F" TargetMode="External"/><Relationship Id="rId101" Type="http://schemas.openxmlformats.org/officeDocument/2006/relationships/hyperlink" Target="consultantplus://offline/ref=44F665F984F9A366000103BF7997D59B56F4475E6FC5C129898290BD9B253A941606C5AFD2DA21DA1CsDF" TargetMode="External"/><Relationship Id="rId4" Type="http://schemas.openxmlformats.org/officeDocument/2006/relationships/webSettings" Target="webSettings.xml"/><Relationship Id="rId9" Type="http://schemas.openxmlformats.org/officeDocument/2006/relationships/hyperlink" Target="consultantplus://offline/ref=44F665F984F9A366000103BF7997D59B56F4475A6FC6C129898290BD9B12s5F" TargetMode="External"/><Relationship Id="rId13" Type="http://schemas.openxmlformats.org/officeDocument/2006/relationships/hyperlink" Target="consultantplus://offline/ref=44F665F984F9A366000106B07A97D59B5FF34F5F6093962BD8D79E1Bs8F" TargetMode="External"/><Relationship Id="rId18" Type="http://schemas.openxmlformats.org/officeDocument/2006/relationships/hyperlink" Target="consultantplus://offline/ref=44F665F984F9A366000103BF7997D59B56F4475E6FC5C129898290BD9B253A941606C5AFD2DA24DA1CsAF" TargetMode="External"/><Relationship Id="rId39" Type="http://schemas.openxmlformats.org/officeDocument/2006/relationships/hyperlink" Target="consultantplus://offline/ref=44F665F984F9A366000103BF7997D59B56F4475E6FC5C129898290BD9B253A941606C5AFD2DA24DA1CsBF" TargetMode="External"/><Relationship Id="rId109" Type="http://schemas.openxmlformats.org/officeDocument/2006/relationships/hyperlink" Target="consultantplus://offline/ref=44F665F984F9A366000103BF7997D59B56F4475E6FC5C129898290BD9B253A941606C5AFD2DA20D11CsCF" TargetMode="External"/><Relationship Id="rId34" Type="http://schemas.openxmlformats.org/officeDocument/2006/relationships/hyperlink" Target="consultantplus://offline/ref=44F665F984F9A366000103BF7997D59B56F4475E6FC5C129898290BD9B253A941606C5AFD2DA24D61CsDF" TargetMode="External"/><Relationship Id="rId50" Type="http://schemas.openxmlformats.org/officeDocument/2006/relationships/hyperlink" Target="consultantplus://offline/ref=44F665F984F9A366000103BF7997D59B56F4475E6FC5C129898290BD9B253A941606C5AFD2DA21D01CsBF" TargetMode="External"/><Relationship Id="rId55" Type="http://schemas.openxmlformats.org/officeDocument/2006/relationships/hyperlink" Target="consultantplus://offline/ref=44F665F984F9A366000103BF7997D59B56F4475E6FC5C129898290BD9B253A941606C5AFD2DA26D71Cs9F" TargetMode="External"/><Relationship Id="rId76" Type="http://schemas.openxmlformats.org/officeDocument/2006/relationships/hyperlink" Target="consultantplus://offline/ref=44F665F984F9A366000103BF7997D59B56F4475E6FC5C129898290BD9B253A941606C5AFD2DA27D11Cs9F" TargetMode="External"/><Relationship Id="rId97" Type="http://schemas.openxmlformats.org/officeDocument/2006/relationships/hyperlink" Target="consultantplus://offline/ref=44F665F984F9A366000103BF7997D59B56F4475E6FC5C129898290BD9B253A941606C5AFD2DA21D71CsBF" TargetMode="External"/><Relationship Id="rId104" Type="http://schemas.openxmlformats.org/officeDocument/2006/relationships/hyperlink" Target="consultantplus://offline/ref=44F665F984F9A366000103BF7997D59B56F4475E6FC5C129898290BD9B253A941606C5AFD2DA21D01CsBF" TargetMode="External"/><Relationship Id="rId7" Type="http://schemas.openxmlformats.org/officeDocument/2006/relationships/hyperlink" Target="consultantplus://offline/ref=44F665F984F9A366000103BF7997D59B56F4475A6FC1C129898290BD9B12s5F" TargetMode="External"/><Relationship Id="rId71" Type="http://schemas.openxmlformats.org/officeDocument/2006/relationships/hyperlink" Target="consultantplus://offline/ref=44F665F984F9A366000103BF7997D59B56F4475E6FC5C129898290BD9B253A941606C5AFD2DA21D61CsEF" TargetMode="External"/><Relationship Id="rId92" Type="http://schemas.openxmlformats.org/officeDocument/2006/relationships/hyperlink" Target="consultantplus://offline/ref=44F665F984F9A366000103BF7997D59B56F4475E6FC5C129898290BD9B253A941606C5AFD2DA21D71CsBF" TargetMode="External"/><Relationship Id="rId2" Type="http://schemas.microsoft.com/office/2007/relationships/stylesWithEffects" Target="stylesWithEffects.xml"/><Relationship Id="rId29" Type="http://schemas.openxmlformats.org/officeDocument/2006/relationships/hyperlink" Target="consultantplus://offline/ref=44F665F984F9A366000103BF7997D59B56F4475E6FC5C129898290BD9B253A941606C5AFD2DA27D61Cs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22609</Words>
  <Characters>128874</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юрист</dc:creator>
  <cp:lastModifiedBy>IBRAGIM</cp:lastModifiedBy>
  <cp:revision>2</cp:revision>
  <dcterms:created xsi:type="dcterms:W3CDTF">2015-04-28T11:11:00Z</dcterms:created>
  <dcterms:modified xsi:type="dcterms:W3CDTF">2015-04-28T11:11:00Z</dcterms:modified>
</cp:coreProperties>
</file>